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D022" w14:textId="1A0DB9EC" w:rsidR="007D722D" w:rsidRDefault="003055D4">
      <w:r>
        <w:rPr>
          <w:noProof/>
          <w:lang w:eastAsia="en-GB"/>
        </w:rPr>
        <mc:AlternateContent>
          <mc:Choice Requires="wps">
            <w:drawing>
              <wp:anchor distT="0" distB="0" distL="114300" distR="114300" simplePos="0" relativeHeight="251667456" behindDoc="0" locked="0" layoutInCell="1" allowOverlap="1" wp14:anchorId="793B14CB" wp14:editId="70DA54BC">
                <wp:simplePos x="0" y="0"/>
                <wp:positionH relativeFrom="column">
                  <wp:posOffset>2832100</wp:posOffset>
                </wp:positionH>
                <wp:positionV relativeFrom="page">
                  <wp:posOffset>4718050</wp:posOffset>
                </wp:positionV>
                <wp:extent cx="3276600" cy="1797050"/>
                <wp:effectExtent l="114300" t="114300" r="133350" b="127000"/>
                <wp:wrapNone/>
                <wp:docPr id="5" name="Text Box 5"/>
                <wp:cNvGraphicFramePr/>
                <a:graphic xmlns:a="http://schemas.openxmlformats.org/drawingml/2006/main">
                  <a:graphicData uri="http://schemas.microsoft.com/office/word/2010/wordprocessingShape">
                    <wps:wsp>
                      <wps:cNvSpPr txBox="1"/>
                      <wps:spPr>
                        <a:xfrm>
                          <a:off x="0" y="0"/>
                          <a:ext cx="3276600" cy="1797050"/>
                        </a:xfrm>
                        <a:prstGeom prst="rect">
                          <a:avLst/>
                        </a:prstGeom>
                        <a:solidFill>
                          <a:schemeClr val="lt1"/>
                        </a:solidFill>
                        <a:ln w="6350">
                          <a:solidFill>
                            <a:prstClr val="black"/>
                          </a:solidFill>
                        </a:ln>
                        <a:effectLst>
                          <a:glow rad="101600">
                            <a:schemeClr val="accent1">
                              <a:satMod val="175000"/>
                              <a:alpha val="40000"/>
                            </a:schemeClr>
                          </a:glow>
                        </a:effectLst>
                      </wps:spPr>
                      <wps:txbx>
                        <w:txbxContent>
                          <w:p w14:paraId="4CFBE56B" w14:textId="77777777" w:rsidR="006E5A24" w:rsidRPr="003055D4" w:rsidRDefault="00A9059B">
                            <w:pPr>
                              <w:rPr>
                                <w:rFonts w:ascii="Comic Sans MS" w:hAnsi="Comic Sans MS" w:cstheme="majorHAnsi"/>
                                <w:color w:val="2E74B5" w:themeColor="accent1" w:themeShade="BF"/>
                                <w:sz w:val="20"/>
                                <w:szCs w:val="20"/>
                              </w:rPr>
                            </w:pPr>
                            <w:r w:rsidRPr="003055D4">
                              <w:rPr>
                                <w:rFonts w:ascii="Comic Sans MS" w:hAnsi="Comic Sans MS"/>
                                <w:color w:val="2E74B5" w:themeColor="accent1" w:themeShade="BF"/>
                                <w:sz w:val="20"/>
                                <w:szCs w:val="20"/>
                              </w:rPr>
                              <w:t xml:space="preserve"> </w:t>
                            </w:r>
                            <w:r w:rsidRPr="003055D4">
                              <w:rPr>
                                <w:rFonts w:ascii="Comic Sans MS" w:hAnsi="Comic Sans MS" w:cstheme="majorHAnsi"/>
                                <w:color w:val="2E74B5" w:themeColor="accent1" w:themeShade="BF"/>
                                <w:sz w:val="20"/>
                                <w:szCs w:val="20"/>
                              </w:rPr>
                              <w:t xml:space="preserve">                </w:t>
                            </w:r>
                            <w:r w:rsidR="001D4B6C" w:rsidRPr="003055D4">
                              <w:rPr>
                                <w:rFonts w:ascii="Comic Sans MS" w:hAnsi="Comic Sans MS" w:cstheme="majorHAnsi"/>
                                <w:color w:val="2E74B5" w:themeColor="accent1" w:themeShade="BF"/>
                                <w:sz w:val="20"/>
                                <w:szCs w:val="20"/>
                              </w:rPr>
                              <w:t xml:space="preserve">     Maths</w:t>
                            </w:r>
                            <w:r w:rsidRPr="003055D4">
                              <w:rPr>
                                <w:rFonts w:ascii="Comic Sans MS" w:hAnsi="Comic Sans MS" w:cstheme="majorHAnsi"/>
                                <w:color w:val="2E74B5" w:themeColor="accent1" w:themeShade="BF"/>
                                <w:sz w:val="20"/>
                                <w:szCs w:val="20"/>
                              </w:rPr>
                              <w:t xml:space="preserve">     </w:t>
                            </w:r>
                          </w:p>
                          <w:p w14:paraId="769D082B" w14:textId="31FD8F91" w:rsidR="00FC71D8" w:rsidRPr="003055D4" w:rsidRDefault="002035F0">
                            <w:pPr>
                              <w:rPr>
                                <w:rFonts w:ascii="Comic Sans MS" w:hAnsi="Comic Sans MS" w:cstheme="majorHAnsi"/>
                                <w:color w:val="2E74B5" w:themeColor="accent1" w:themeShade="BF"/>
                                <w:sz w:val="20"/>
                                <w:szCs w:val="20"/>
                              </w:rPr>
                            </w:pPr>
                            <w:r w:rsidRPr="003055D4">
                              <w:rPr>
                                <w:rFonts w:ascii="Comic Sans MS" w:hAnsi="Comic Sans MS" w:cstheme="majorHAnsi"/>
                                <w:color w:val="2E74B5" w:themeColor="accent1" w:themeShade="BF"/>
                                <w:sz w:val="20"/>
                                <w:szCs w:val="20"/>
                              </w:rPr>
                              <w:t>In M</w:t>
                            </w:r>
                            <w:r w:rsidR="006E5A24" w:rsidRPr="003055D4">
                              <w:rPr>
                                <w:rFonts w:ascii="Comic Sans MS" w:hAnsi="Comic Sans MS" w:cstheme="majorHAnsi"/>
                                <w:color w:val="2E74B5" w:themeColor="accent1" w:themeShade="BF"/>
                                <w:sz w:val="20"/>
                                <w:szCs w:val="20"/>
                              </w:rPr>
                              <w:t xml:space="preserve">aths this half term we are focussing on colours. Matching, naming, and sorting. Get children involved in jobs around the house like helping to pair socks, or finding </w:t>
                            </w:r>
                            <w:proofErr w:type="gramStart"/>
                            <w:r w:rsidRPr="003055D4">
                              <w:rPr>
                                <w:rFonts w:ascii="Comic Sans MS" w:hAnsi="Comic Sans MS" w:cstheme="majorHAnsi"/>
                                <w:color w:val="2E74B5" w:themeColor="accent1" w:themeShade="BF"/>
                                <w:sz w:val="20"/>
                                <w:szCs w:val="20"/>
                              </w:rPr>
                              <w:t>all of</w:t>
                            </w:r>
                            <w:proofErr w:type="gramEnd"/>
                            <w:r w:rsidRPr="003055D4">
                              <w:rPr>
                                <w:rFonts w:ascii="Comic Sans MS" w:hAnsi="Comic Sans MS" w:cstheme="majorHAnsi"/>
                                <w:color w:val="2E74B5" w:themeColor="accent1" w:themeShade="BF"/>
                                <w:sz w:val="20"/>
                                <w:szCs w:val="20"/>
                              </w:rPr>
                              <w:t xml:space="preserve"> the blue Lego pieces </w:t>
                            </w:r>
                            <w:r w:rsidR="006E5A24" w:rsidRPr="003055D4">
                              <w:rPr>
                                <w:rFonts w:ascii="Comic Sans MS" w:hAnsi="Comic Sans MS" w:cstheme="majorHAnsi"/>
                                <w:color w:val="2E74B5" w:themeColor="accent1" w:themeShade="BF"/>
                                <w:sz w:val="20"/>
                                <w:szCs w:val="20"/>
                              </w:rPr>
                              <w:t xml:space="preserve">etc. </w:t>
                            </w:r>
                            <w:r w:rsidR="00A9059B" w:rsidRPr="003055D4">
                              <w:rPr>
                                <w:rFonts w:ascii="Comic Sans MS" w:hAnsi="Comic Sans MS" w:cstheme="majorHAnsi"/>
                                <w:color w:val="2E74B5" w:themeColor="accent1" w:themeShade="BF"/>
                                <w:sz w:val="20"/>
                                <w:szCs w:val="20"/>
                              </w:rPr>
                              <w:t xml:space="preserve">   </w:t>
                            </w:r>
                            <w:r w:rsidR="003055D4" w:rsidRPr="003055D4">
                              <w:rPr>
                                <w:rFonts w:ascii="Comic Sans MS" w:hAnsi="Comic Sans MS" w:cstheme="majorHAnsi"/>
                                <w:color w:val="2E74B5" w:themeColor="accent1" w:themeShade="BF"/>
                                <w:sz w:val="20"/>
                                <w:szCs w:val="20"/>
                              </w:rPr>
                              <w:t>Tidy up time at Nursery is a great opportunity for practicing sorting!</w:t>
                            </w:r>
                          </w:p>
                          <w:p w14:paraId="014F52B6" w14:textId="77777777" w:rsidR="006E5A24" w:rsidRDefault="006E5A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3B14CB" id="_x0000_t202" coordsize="21600,21600" o:spt="202" path="m,l,21600r21600,l21600,xe">
                <v:stroke joinstyle="miter"/>
                <v:path gradientshapeok="t" o:connecttype="rect"/>
              </v:shapetype>
              <v:shape id="Text Box 5" o:spid="_x0000_s1026" type="#_x0000_t202" style="position:absolute;margin-left:223pt;margin-top:371.5pt;width:258pt;height:141.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yoBcwIAAA0FAAAOAAAAZHJzL2Uyb0RvYy54bWysVMlu2zAQvRfoPxC815IcL40ROXAduCiQ&#10;JgGSIucxRVlCKQ5L0pbSr8+Qsh1nORW9ULOvb3Rx2TWK7aR1NeqcZ4OUM6kFFrXe5PzXw+rLV86c&#10;B12AQi1z/iQdv5x//nTRmpkcYoWqkJZREO1mrcl55b2ZJYkTlWzADdBITcoSbQOeWLtJCgstRW9U&#10;MkzTSdKiLYxFIZ0j6VWv5PMYvyyl8Ldl6aRnKudUm4+vje86vMn8AmYbC6aqxb4M+IcqGqg1JT2G&#10;ugIPbGvrd6GaWlh0WPqBwCbBsqyFjD1QN1n6ppv7CoyMvdBwnDmOyf2/sOJmd2/uLPPdN+xogWEg&#10;rXEzR8LQT1faJnypUkZ6GuHTcWyy80yQ8Gw4nUxSUgnSZdPzaTqOg01e3I11/rvEhgUi55b2EscF&#10;u2vnKSWZHkxCNoeqLla1UpEJWJBLZdkOaIvKxyLJ45WV0qzN+eSMUr+LEEIf/dcKxO/Q5usIxCkd&#10;PGVEDZUVmI3CllkoqK80Cz1+UBAIITUVFVXgf2LRF5pNxyl5RISBMhX04hEJD+OJMA+txWpCskic&#10;lJC8LCNQvlt3+w2tsXiixVnsMe2MWNXU5zU4fweWQEwLocP0t/SUFDnnuKc4q9D+/Uge7AlbpOWs&#10;paPIufuzBSs5Uz80oe48G43CFUVmNJ4OibGnmvWpRm+bJdLGMvoFGBHJYO/VgSwtNo90v4uQlVSg&#10;BeXOuT+QS9+fKt2/kItFNKK7MeCv9b0RIXSYetjvQ/cI1uzx5QmaN3g4H5i9gVlvGzw1LrYeyzpi&#10;MAy4nyptITB0c/1i+v9DOOpTPlq9/MXmzwAAAP//AwBQSwMEFAAGAAgAAAAhAGpK6XjdAAAADAEA&#10;AA8AAABkcnMvZG93bnJldi54bWxMj8FOwzAQRO9I/IO1SNyoQ4hCGuJUgAoXTi2IsxtvbYvYjmw3&#10;DX/PcoLbrGY0+6bbLG5kM8ZkgxdwuyqAoR+Csl4L+Hh/uWmApSy9kmPwKOAbE2z6y4tOtiqc/Q7n&#10;fdaMSnxqpQCT89RyngaDTqZVmNCTdwzRyUxn1FxFeaZyN/KyKGrupPX0wcgJnw0OX/uTE7B90ms9&#10;NDKabaOsnZfP45t+FeL6anl8AJZxyX9h+MUndOiJ6RBOXiU2CqiqmrZkAffVHQlKrOuSxIGiRUke&#10;7zv+f0T/AwAA//8DAFBLAQItABQABgAIAAAAIQC2gziS/gAAAOEBAAATAAAAAAAAAAAAAAAAAAAA&#10;AABbQ29udGVudF9UeXBlc10ueG1sUEsBAi0AFAAGAAgAAAAhADj9If/WAAAAlAEAAAsAAAAAAAAA&#10;AAAAAAAALwEAAF9yZWxzLy5yZWxzUEsBAi0AFAAGAAgAAAAhALYzKgFzAgAADQUAAA4AAAAAAAAA&#10;AAAAAAAALgIAAGRycy9lMm9Eb2MueG1sUEsBAi0AFAAGAAgAAAAhAGpK6XjdAAAADAEAAA8AAAAA&#10;AAAAAAAAAAAAzQQAAGRycy9kb3ducmV2LnhtbFBLBQYAAAAABAAEAPMAAADXBQAAAAA=&#10;" fillcolor="white [3201]" strokeweight=".5pt">
                <v:textbox>
                  <w:txbxContent>
                    <w:p w14:paraId="4CFBE56B" w14:textId="77777777" w:rsidR="006E5A24" w:rsidRPr="003055D4" w:rsidRDefault="00A9059B">
                      <w:pPr>
                        <w:rPr>
                          <w:rFonts w:ascii="Comic Sans MS" w:hAnsi="Comic Sans MS" w:cstheme="majorHAnsi"/>
                          <w:color w:val="2E74B5" w:themeColor="accent1" w:themeShade="BF"/>
                          <w:sz w:val="20"/>
                          <w:szCs w:val="20"/>
                        </w:rPr>
                      </w:pPr>
                      <w:r w:rsidRPr="003055D4">
                        <w:rPr>
                          <w:rFonts w:ascii="Comic Sans MS" w:hAnsi="Comic Sans MS"/>
                          <w:color w:val="2E74B5" w:themeColor="accent1" w:themeShade="BF"/>
                          <w:sz w:val="20"/>
                          <w:szCs w:val="20"/>
                        </w:rPr>
                        <w:t xml:space="preserve"> </w:t>
                      </w:r>
                      <w:r w:rsidRPr="003055D4">
                        <w:rPr>
                          <w:rFonts w:ascii="Comic Sans MS" w:hAnsi="Comic Sans MS" w:cstheme="majorHAnsi"/>
                          <w:color w:val="2E74B5" w:themeColor="accent1" w:themeShade="BF"/>
                          <w:sz w:val="20"/>
                          <w:szCs w:val="20"/>
                        </w:rPr>
                        <w:t xml:space="preserve">                </w:t>
                      </w:r>
                      <w:r w:rsidR="001D4B6C" w:rsidRPr="003055D4">
                        <w:rPr>
                          <w:rFonts w:ascii="Comic Sans MS" w:hAnsi="Comic Sans MS" w:cstheme="majorHAnsi"/>
                          <w:color w:val="2E74B5" w:themeColor="accent1" w:themeShade="BF"/>
                          <w:sz w:val="20"/>
                          <w:szCs w:val="20"/>
                        </w:rPr>
                        <w:t xml:space="preserve">     Maths</w:t>
                      </w:r>
                      <w:r w:rsidRPr="003055D4">
                        <w:rPr>
                          <w:rFonts w:ascii="Comic Sans MS" w:hAnsi="Comic Sans MS" w:cstheme="majorHAnsi"/>
                          <w:color w:val="2E74B5" w:themeColor="accent1" w:themeShade="BF"/>
                          <w:sz w:val="20"/>
                          <w:szCs w:val="20"/>
                        </w:rPr>
                        <w:t xml:space="preserve">     </w:t>
                      </w:r>
                    </w:p>
                    <w:p w14:paraId="769D082B" w14:textId="31FD8F91" w:rsidR="00FC71D8" w:rsidRPr="003055D4" w:rsidRDefault="002035F0">
                      <w:pPr>
                        <w:rPr>
                          <w:rFonts w:ascii="Comic Sans MS" w:hAnsi="Comic Sans MS" w:cstheme="majorHAnsi"/>
                          <w:color w:val="2E74B5" w:themeColor="accent1" w:themeShade="BF"/>
                          <w:sz w:val="20"/>
                          <w:szCs w:val="20"/>
                        </w:rPr>
                      </w:pPr>
                      <w:r w:rsidRPr="003055D4">
                        <w:rPr>
                          <w:rFonts w:ascii="Comic Sans MS" w:hAnsi="Comic Sans MS" w:cstheme="majorHAnsi"/>
                          <w:color w:val="2E74B5" w:themeColor="accent1" w:themeShade="BF"/>
                          <w:sz w:val="20"/>
                          <w:szCs w:val="20"/>
                        </w:rPr>
                        <w:t>In M</w:t>
                      </w:r>
                      <w:r w:rsidR="006E5A24" w:rsidRPr="003055D4">
                        <w:rPr>
                          <w:rFonts w:ascii="Comic Sans MS" w:hAnsi="Comic Sans MS" w:cstheme="majorHAnsi"/>
                          <w:color w:val="2E74B5" w:themeColor="accent1" w:themeShade="BF"/>
                          <w:sz w:val="20"/>
                          <w:szCs w:val="20"/>
                        </w:rPr>
                        <w:t xml:space="preserve">aths this half term we are focussing on colours. Matching, naming, and sorting. Get children involved in jobs around the house like helping to pair socks, or finding </w:t>
                      </w:r>
                      <w:proofErr w:type="gramStart"/>
                      <w:r w:rsidRPr="003055D4">
                        <w:rPr>
                          <w:rFonts w:ascii="Comic Sans MS" w:hAnsi="Comic Sans MS" w:cstheme="majorHAnsi"/>
                          <w:color w:val="2E74B5" w:themeColor="accent1" w:themeShade="BF"/>
                          <w:sz w:val="20"/>
                          <w:szCs w:val="20"/>
                        </w:rPr>
                        <w:t>all of</w:t>
                      </w:r>
                      <w:proofErr w:type="gramEnd"/>
                      <w:r w:rsidRPr="003055D4">
                        <w:rPr>
                          <w:rFonts w:ascii="Comic Sans MS" w:hAnsi="Comic Sans MS" w:cstheme="majorHAnsi"/>
                          <w:color w:val="2E74B5" w:themeColor="accent1" w:themeShade="BF"/>
                          <w:sz w:val="20"/>
                          <w:szCs w:val="20"/>
                        </w:rPr>
                        <w:t xml:space="preserve"> the blue Lego pieces </w:t>
                      </w:r>
                      <w:r w:rsidR="006E5A24" w:rsidRPr="003055D4">
                        <w:rPr>
                          <w:rFonts w:ascii="Comic Sans MS" w:hAnsi="Comic Sans MS" w:cstheme="majorHAnsi"/>
                          <w:color w:val="2E74B5" w:themeColor="accent1" w:themeShade="BF"/>
                          <w:sz w:val="20"/>
                          <w:szCs w:val="20"/>
                        </w:rPr>
                        <w:t xml:space="preserve">etc. </w:t>
                      </w:r>
                      <w:r w:rsidR="00A9059B" w:rsidRPr="003055D4">
                        <w:rPr>
                          <w:rFonts w:ascii="Comic Sans MS" w:hAnsi="Comic Sans MS" w:cstheme="majorHAnsi"/>
                          <w:color w:val="2E74B5" w:themeColor="accent1" w:themeShade="BF"/>
                          <w:sz w:val="20"/>
                          <w:szCs w:val="20"/>
                        </w:rPr>
                        <w:t xml:space="preserve">   </w:t>
                      </w:r>
                      <w:r w:rsidR="003055D4" w:rsidRPr="003055D4">
                        <w:rPr>
                          <w:rFonts w:ascii="Comic Sans MS" w:hAnsi="Comic Sans MS" w:cstheme="majorHAnsi"/>
                          <w:color w:val="2E74B5" w:themeColor="accent1" w:themeShade="BF"/>
                          <w:sz w:val="20"/>
                          <w:szCs w:val="20"/>
                        </w:rPr>
                        <w:t>Tidy up time at Nursery is a great opportunity for practicing sorting!</w:t>
                      </w:r>
                    </w:p>
                    <w:p w14:paraId="014F52B6" w14:textId="77777777" w:rsidR="006E5A24" w:rsidRDefault="006E5A24"/>
                  </w:txbxContent>
                </v:textbox>
                <w10:wrap anchory="page"/>
              </v:shape>
            </w:pict>
          </mc:Fallback>
        </mc:AlternateContent>
      </w:r>
      <w:r>
        <w:rPr>
          <w:noProof/>
          <w:lang w:eastAsia="en-GB"/>
        </w:rPr>
        <mc:AlternateContent>
          <mc:Choice Requires="wps">
            <w:drawing>
              <wp:anchor distT="45720" distB="45720" distL="114300" distR="114300" simplePos="0" relativeHeight="251666432" behindDoc="0" locked="0" layoutInCell="1" allowOverlap="1" wp14:anchorId="211D3BC6" wp14:editId="1D75E50A">
                <wp:simplePos x="0" y="0"/>
                <wp:positionH relativeFrom="column">
                  <wp:posOffset>6496050</wp:posOffset>
                </wp:positionH>
                <wp:positionV relativeFrom="margin">
                  <wp:posOffset>1645920</wp:posOffset>
                </wp:positionV>
                <wp:extent cx="2981325" cy="2673350"/>
                <wp:effectExtent l="114300" t="114300" r="142875" b="1270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2673350"/>
                        </a:xfrm>
                        <a:prstGeom prst="rect">
                          <a:avLst/>
                        </a:prstGeom>
                        <a:solidFill>
                          <a:srgbClr val="FFFFFF"/>
                        </a:solidFill>
                        <a:ln w="9525">
                          <a:solidFill>
                            <a:srgbClr val="000000"/>
                          </a:solidFill>
                          <a:miter lim="800000"/>
                          <a:headEnd/>
                          <a:tailEnd/>
                        </a:ln>
                        <a:effectLst>
                          <a:glow rad="101600">
                            <a:schemeClr val="accent1">
                              <a:satMod val="175000"/>
                              <a:alpha val="40000"/>
                            </a:schemeClr>
                          </a:glow>
                        </a:effectLst>
                      </wps:spPr>
                      <wps:txbx>
                        <w:txbxContent>
                          <w:p w14:paraId="0E7E1CED" w14:textId="77777777" w:rsidR="00B17DFC" w:rsidRDefault="00A9059B" w:rsidP="009F3D1B">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w:t>
                            </w:r>
                            <w:r w:rsidR="001D4B6C">
                              <w:rPr>
                                <w:rFonts w:ascii="SassoonPrimaryInfant" w:hAnsi="SassoonPrimaryInfant"/>
                                <w:b/>
                                <w:color w:val="2E74B5" w:themeColor="accent1" w:themeShade="BF"/>
                                <w:sz w:val="28"/>
                                <w:szCs w:val="28"/>
                              </w:rPr>
                              <w:t>Reading and Writing</w:t>
                            </w:r>
                            <w:r>
                              <w:rPr>
                                <w:rFonts w:ascii="SassoonPrimaryInfant" w:hAnsi="SassoonPrimaryInfant"/>
                                <w:b/>
                                <w:color w:val="2E74B5" w:themeColor="accent1" w:themeShade="BF"/>
                                <w:sz w:val="28"/>
                                <w:szCs w:val="28"/>
                              </w:rPr>
                              <w:t xml:space="preserve">   </w:t>
                            </w:r>
                          </w:p>
                          <w:p w14:paraId="1728691F" w14:textId="77777777" w:rsidR="00B17DFC"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try to read with your child daily. Bedtime stories are a great time of the day to relax and unwind with a lovely storybook before bed.</w:t>
                            </w:r>
                          </w:p>
                          <w:p w14:paraId="04558682" w14:textId="77777777" w:rsidR="00B17DFC"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bring your child’s reading book</w:t>
                            </w:r>
                            <w:r w:rsidR="002035F0">
                              <w:rPr>
                                <w:rFonts w:ascii="Comic Sans MS" w:hAnsi="Comic Sans MS"/>
                                <w:color w:val="2E74B5" w:themeColor="accent1" w:themeShade="BF"/>
                                <w:sz w:val="20"/>
                                <w:szCs w:val="20"/>
                              </w:rPr>
                              <w:t>/folder</w:t>
                            </w:r>
                            <w:r w:rsidRPr="00B17DFC">
                              <w:rPr>
                                <w:rFonts w:ascii="Comic Sans MS" w:hAnsi="Comic Sans MS"/>
                                <w:color w:val="2E74B5" w:themeColor="accent1" w:themeShade="BF"/>
                                <w:sz w:val="20"/>
                                <w:szCs w:val="20"/>
                              </w:rPr>
                              <w:t xml:space="preserve"> on a Monday and a Friday for us to change the book.</w:t>
                            </w:r>
                            <w:r w:rsidR="00A9059B" w:rsidRPr="00B17DFC">
                              <w:rPr>
                                <w:rFonts w:ascii="Comic Sans MS" w:hAnsi="Comic Sans MS"/>
                                <w:color w:val="2E74B5" w:themeColor="accent1" w:themeShade="BF"/>
                                <w:sz w:val="20"/>
                                <w:szCs w:val="20"/>
                              </w:rPr>
                              <w:t xml:space="preserve">    </w:t>
                            </w:r>
                          </w:p>
                          <w:p w14:paraId="41FA347A" w14:textId="77777777" w:rsidR="00A80B30"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allow your child to have access to felt tips and plain paper to help with their drawing skills.</w:t>
                            </w:r>
                            <w:r w:rsidR="00A9059B" w:rsidRPr="00B17DFC">
                              <w:rPr>
                                <w:rFonts w:ascii="Comic Sans MS" w:hAnsi="Comic Sans MS"/>
                                <w:color w:val="2E74B5" w:themeColor="accent1" w:themeShade="BF"/>
                                <w:sz w:val="20"/>
                                <w:szCs w:val="20"/>
                              </w:rPr>
                              <w:t xml:space="preserve"> </w:t>
                            </w:r>
                          </w:p>
                          <w:p w14:paraId="36BC0004" w14:textId="77777777" w:rsidR="00A80B30" w:rsidRPr="00A80B30" w:rsidRDefault="00A80B30">
                            <w:pPr>
                              <w:rPr>
                                <w:rFonts w:ascii="SassoonPrimaryInfant" w:hAnsi="SassoonPrimaryInfant"/>
                                <w:b/>
                                <w:color w:val="2E74B5" w:themeColor="accent1" w:themeShade="BF"/>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D3BC6" id="Text Box 2" o:spid="_x0000_s1027" type="#_x0000_t202" style="position:absolute;margin-left:511.5pt;margin-top:129.6pt;width:234.75pt;height:210.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HbNUwIAALcEAAAOAAAAZHJzL2Uyb0RvYy54bWysVMtu2zAQvBfoPxC8N5IcvyJEDtKkKQqk&#10;DyDtB6wpyiJKcVmStuR+fZeU7Rhp0UNRHQiuSM3O7Ozq+mboNNtJ5xWaihcXOWfSCKyV2VT829eH&#10;N0vOfABTg0YjK76Xnt+sXr+67m0pJ9iirqVjBGJ82duKtyHYMsu8aGUH/gKtNHTYoOsgUOg2We2g&#10;J/ROZ5M8n2c9uto6FNJ7ens/HvJVwm8aKcLnpvEyMF1x4hbS6tK6jmu2uoZy48C2ShxowD+w6EAZ&#10;SnqCuocAbOvUb1CdEg49NuFCYJdh0yghkwZSU+Qv1Dy1YGXSQsXx9lQm//9gxafdk/3iWBje4kAG&#10;JhHePqL47pnBuxbMRt46h30roabERSxZ1ltfHj6NpfaljyDr/iPWZDJsAyagoXFdrArpZIROBuxP&#10;RZdDYIJeTq6WxeVkxpmgs8l8cXk5S7ZkUB4/t86H9xI7FjcVd+Rqgofdow+RDpTHKzGbR63qB6V1&#10;Ctxmfacd2wF1wEN6koIX17RhfcWvZkTk7xB5ev4E0alAraxVV/Hl6RKUsW7vTJ0aLYDS454oaxMz&#10;ydSkpCMGG409c1BTmfNinucjlzgL8qQBhJAmHIyCQBUftRWLGWUdGxq0bWF8PY1UjnSPSKlkMVna&#10;nFFIxkYvR1fDsB6YinQiQvR5jfWenHY4ThJNPm1adD8562mKKu5/bMFJzvQHQ91yVUyncexSMJ0t&#10;JhS485P1+QkYQVAVD5yN27uQRjWWxuAtdVWjkt/PTA69SNMxahonOY7feZxuPf9vVr8AAAD//wMA&#10;UEsDBBQABgAIAAAAIQA1kAt24gAAAA0BAAAPAAAAZHJzL2Rvd25yZXYueG1sTI8xT8MwFIR3JP6D&#10;9ZBYUGvjtiEJcSqEBKIbtAhWN3aTCPs52G4a/j3uBOPpTnffVevJGjJqH3qHAm7nDIjGxqkeWwHv&#10;u6dZDiREiUoah1rAjw6wri8vKlkqd8I3PW5jS1IJhlIK6GIcSkpD02krw9wNGpN3cN7KmKRvqfLy&#10;lMqtoZyxjFrZY1ro5KAfO918bY9WQL58GT/DZvH60WQHU8Sbu/H52wtxfTU93AOJeop/YTjjJ3So&#10;E9PeHVEFYpJmfJHORAF8VXAg58iy4CsgewFZzjjQuqL/X9S/AAAA//8DAFBLAQItABQABgAIAAAA&#10;IQC2gziS/gAAAOEBAAATAAAAAAAAAAAAAAAAAAAAAABbQ29udGVudF9UeXBlc10ueG1sUEsBAi0A&#10;FAAGAAgAAAAhADj9If/WAAAAlAEAAAsAAAAAAAAAAAAAAAAALwEAAF9yZWxzLy5yZWxzUEsBAi0A&#10;FAAGAAgAAAAhADaUds1TAgAAtwQAAA4AAAAAAAAAAAAAAAAALgIAAGRycy9lMm9Eb2MueG1sUEsB&#10;Ai0AFAAGAAgAAAAhADWQC3biAAAADQEAAA8AAAAAAAAAAAAAAAAArQQAAGRycy9kb3ducmV2Lnht&#10;bFBLBQYAAAAABAAEAPMAAAC8BQAAAAA=&#10;">
                <v:textbox>
                  <w:txbxContent>
                    <w:p w14:paraId="0E7E1CED" w14:textId="77777777" w:rsidR="00B17DFC" w:rsidRDefault="00A9059B" w:rsidP="009F3D1B">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w:t>
                      </w:r>
                      <w:r w:rsidR="001D4B6C">
                        <w:rPr>
                          <w:rFonts w:ascii="SassoonPrimaryInfant" w:hAnsi="SassoonPrimaryInfant"/>
                          <w:b/>
                          <w:color w:val="2E74B5" w:themeColor="accent1" w:themeShade="BF"/>
                          <w:sz w:val="28"/>
                          <w:szCs w:val="28"/>
                        </w:rPr>
                        <w:t>Reading and Writing</w:t>
                      </w:r>
                      <w:r>
                        <w:rPr>
                          <w:rFonts w:ascii="SassoonPrimaryInfant" w:hAnsi="SassoonPrimaryInfant"/>
                          <w:b/>
                          <w:color w:val="2E74B5" w:themeColor="accent1" w:themeShade="BF"/>
                          <w:sz w:val="28"/>
                          <w:szCs w:val="28"/>
                        </w:rPr>
                        <w:t xml:space="preserve">   </w:t>
                      </w:r>
                    </w:p>
                    <w:p w14:paraId="1728691F" w14:textId="77777777" w:rsidR="00B17DFC"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try to read with your child daily. Bedtime stories are a great time of the day to relax and unwind with a lovely storybook before bed.</w:t>
                      </w:r>
                    </w:p>
                    <w:p w14:paraId="04558682" w14:textId="77777777" w:rsidR="00B17DFC"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bring your child’s reading book</w:t>
                      </w:r>
                      <w:r w:rsidR="002035F0">
                        <w:rPr>
                          <w:rFonts w:ascii="Comic Sans MS" w:hAnsi="Comic Sans MS"/>
                          <w:color w:val="2E74B5" w:themeColor="accent1" w:themeShade="BF"/>
                          <w:sz w:val="20"/>
                          <w:szCs w:val="20"/>
                        </w:rPr>
                        <w:t>/folder</w:t>
                      </w:r>
                      <w:r w:rsidRPr="00B17DFC">
                        <w:rPr>
                          <w:rFonts w:ascii="Comic Sans MS" w:hAnsi="Comic Sans MS"/>
                          <w:color w:val="2E74B5" w:themeColor="accent1" w:themeShade="BF"/>
                          <w:sz w:val="20"/>
                          <w:szCs w:val="20"/>
                        </w:rPr>
                        <w:t xml:space="preserve"> on a Monday and a Friday for us to change the book.</w:t>
                      </w:r>
                      <w:r w:rsidR="00A9059B" w:rsidRPr="00B17DFC">
                        <w:rPr>
                          <w:rFonts w:ascii="Comic Sans MS" w:hAnsi="Comic Sans MS"/>
                          <w:color w:val="2E74B5" w:themeColor="accent1" w:themeShade="BF"/>
                          <w:sz w:val="20"/>
                          <w:szCs w:val="20"/>
                        </w:rPr>
                        <w:t xml:space="preserve">    </w:t>
                      </w:r>
                    </w:p>
                    <w:p w14:paraId="41FA347A" w14:textId="77777777" w:rsidR="00A80B30" w:rsidRPr="00B17DFC" w:rsidRDefault="00B17DFC" w:rsidP="009F3D1B">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Please allow your child to have access to felt tips and plain paper to help with their drawing skills.</w:t>
                      </w:r>
                      <w:r w:rsidR="00A9059B" w:rsidRPr="00B17DFC">
                        <w:rPr>
                          <w:rFonts w:ascii="Comic Sans MS" w:hAnsi="Comic Sans MS"/>
                          <w:color w:val="2E74B5" w:themeColor="accent1" w:themeShade="BF"/>
                          <w:sz w:val="20"/>
                          <w:szCs w:val="20"/>
                        </w:rPr>
                        <w:t xml:space="preserve"> </w:t>
                      </w:r>
                    </w:p>
                    <w:p w14:paraId="36BC0004" w14:textId="77777777" w:rsidR="00A80B30" w:rsidRPr="00A80B30" w:rsidRDefault="00A80B30">
                      <w:pPr>
                        <w:rPr>
                          <w:rFonts w:ascii="SassoonPrimaryInfant" w:hAnsi="SassoonPrimaryInfant"/>
                          <w:b/>
                          <w:color w:val="2E74B5" w:themeColor="accent1" w:themeShade="BF"/>
                          <w:sz w:val="24"/>
                          <w:szCs w:val="24"/>
                        </w:rPr>
                      </w:pPr>
                    </w:p>
                  </w:txbxContent>
                </v:textbox>
                <w10:wrap type="square" anchory="margin"/>
              </v:shape>
            </w:pict>
          </mc:Fallback>
        </mc:AlternateContent>
      </w:r>
      <w:r w:rsidR="001C2137">
        <w:rPr>
          <w:noProof/>
          <w:lang w:eastAsia="en-GB"/>
        </w:rPr>
        <mc:AlternateContent>
          <mc:Choice Requires="wps">
            <w:drawing>
              <wp:anchor distT="0" distB="0" distL="114300" distR="114300" simplePos="0" relativeHeight="251668480" behindDoc="0" locked="0" layoutInCell="1" allowOverlap="1" wp14:anchorId="50754354" wp14:editId="1FFD7B0E">
                <wp:simplePos x="0" y="0"/>
                <wp:positionH relativeFrom="column">
                  <wp:posOffset>3162300</wp:posOffset>
                </wp:positionH>
                <wp:positionV relativeFrom="page">
                  <wp:posOffset>368300</wp:posOffset>
                </wp:positionV>
                <wp:extent cx="2844800" cy="2489200"/>
                <wp:effectExtent l="114300" t="114300" r="127000" b="139700"/>
                <wp:wrapNone/>
                <wp:docPr id="8" name="Text Box 8"/>
                <wp:cNvGraphicFramePr/>
                <a:graphic xmlns:a="http://schemas.openxmlformats.org/drawingml/2006/main">
                  <a:graphicData uri="http://schemas.microsoft.com/office/word/2010/wordprocessingShape">
                    <wps:wsp>
                      <wps:cNvSpPr txBox="1"/>
                      <wps:spPr>
                        <a:xfrm>
                          <a:off x="0" y="0"/>
                          <a:ext cx="2844800" cy="2489200"/>
                        </a:xfrm>
                        <a:prstGeom prst="rect">
                          <a:avLst/>
                        </a:prstGeom>
                        <a:solidFill>
                          <a:schemeClr val="lt1"/>
                        </a:solidFill>
                        <a:ln w="6350">
                          <a:solidFill>
                            <a:schemeClr val="accent1"/>
                          </a:solidFill>
                        </a:ln>
                        <a:effectLst>
                          <a:glow rad="101600">
                            <a:schemeClr val="accent1">
                              <a:satMod val="175000"/>
                              <a:alpha val="40000"/>
                            </a:schemeClr>
                          </a:glow>
                        </a:effectLst>
                      </wps:spPr>
                      <wps:txbx>
                        <w:txbxContent>
                          <w:p w14:paraId="327BC4A3" w14:textId="77777777" w:rsidR="008F0C14" w:rsidRDefault="009337B8">
                            <w:pPr>
                              <w:rPr>
                                <w:rFonts w:ascii="SassoonPrimaryInfant" w:hAnsi="SassoonPrimaryInfant"/>
                                <w:b/>
                                <w:color w:val="2E74B5" w:themeColor="accent1" w:themeShade="BF"/>
                                <w:sz w:val="24"/>
                                <w:szCs w:val="24"/>
                              </w:rPr>
                            </w:pPr>
                            <w:r>
                              <w:rPr>
                                <w:rFonts w:ascii="SassoonPrimaryInfant" w:hAnsi="SassoonPrimaryInfant"/>
                                <w:b/>
                                <w:color w:val="2E74B5" w:themeColor="accent1" w:themeShade="BF"/>
                                <w:sz w:val="24"/>
                                <w:szCs w:val="24"/>
                              </w:rPr>
                              <w:t xml:space="preserve">                    </w:t>
                            </w:r>
                            <w:r w:rsidR="001D4B6C">
                              <w:rPr>
                                <w:rFonts w:ascii="SassoonPrimaryInfant" w:hAnsi="SassoonPrimaryInfant"/>
                                <w:b/>
                                <w:color w:val="2E74B5" w:themeColor="accent1" w:themeShade="BF"/>
                                <w:sz w:val="24"/>
                                <w:szCs w:val="24"/>
                              </w:rPr>
                              <w:t>Stay and Play</w:t>
                            </w:r>
                          </w:p>
                          <w:p w14:paraId="51335E6E" w14:textId="3A708C37" w:rsidR="002E582F" w:rsidRPr="00B17DFC" w:rsidRDefault="007700A3">
                            <w:pPr>
                              <w:rPr>
                                <w:rFonts w:ascii="Comic Sans MS" w:hAnsi="Comic Sans MS"/>
                                <w:color w:val="2E74B5" w:themeColor="accent1" w:themeShade="BF"/>
                              </w:rPr>
                            </w:pPr>
                            <w:r w:rsidRPr="00B17DFC">
                              <w:rPr>
                                <w:rFonts w:ascii="Comic Sans MS" w:hAnsi="Comic Sans MS"/>
                                <w:color w:val="2E74B5" w:themeColor="accent1" w:themeShade="BF"/>
                              </w:rPr>
                              <w:t>W</w:t>
                            </w:r>
                            <w:r w:rsidR="006E5A24">
                              <w:rPr>
                                <w:rFonts w:ascii="Comic Sans MS" w:hAnsi="Comic Sans MS"/>
                                <w:color w:val="2E74B5" w:themeColor="accent1" w:themeShade="BF"/>
                              </w:rPr>
                              <w:t xml:space="preserve">e will be </w:t>
                            </w:r>
                            <w:r w:rsidR="009673AE">
                              <w:rPr>
                                <w:rFonts w:ascii="Comic Sans MS" w:hAnsi="Comic Sans MS"/>
                                <w:color w:val="2E74B5" w:themeColor="accent1" w:themeShade="BF"/>
                              </w:rPr>
                              <w:t>starting</w:t>
                            </w:r>
                            <w:r w:rsidR="006E5A24">
                              <w:rPr>
                                <w:rFonts w:ascii="Comic Sans MS" w:hAnsi="Comic Sans MS"/>
                                <w:color w:val="2E74B5" w:themeColor="accent1" w:themeShade="BF"/>
                              </w:rPr>
                              <w:t xml:space="preserve"> our ‘stay and play’ </w:t>
                            </w:r>
                            <w:r w:rsidR="002035F0">
                              <w:rPr>
                                <w:rFonts w:ascii="Comic Sans MS" w:hAnsi="Comic Sans MS"/>
                                <w:color w:val="2E74B5" w:themeColor="accent1" w:themeShade="BF"/>
                              </w:rPr>
                              <w:t xml:space="preserve">sessions this half term. </w:t>
                            </w:r>
                            <w:r w:rsidR="009673AE">
                              <w:rPr>
                                <w:rFonts w:ascii="Comic Sans MS" w:hAnsi="Comic Sans MS"/>
                                <w:color w:val="2E74B5" w:themeColor="accent1" w:themeShade="BF"/>
                              </w:rPr>
                              <w:t xml:space="preserve">This is held on the first </w:t>
                            </w:r>
                            <w:r w:rsidR="00785865">
                              <w:rPr>
                                <w:rFonts w:ascii="Comic Sans MS" w:hAnsi="Comic Sans MS"/>
                                <w:color w:val="2E74B5" w:themeColor="accent1" w:themeShade="BF"/>
                              </w:rPr>
                              <w:t>F</w:t>
                            </w:r>
                            <w:r w:rsidR="009673AE">
                              <w:rPr>
                                <w:rFonts w:ascii="Comic Sans MS" w:hAnsi="Comic Sans MS"/>
                                <w:color w:val="2E74B5" w:themeColor="accent1" w:themeShade="BF"/>
                              </w:rPr>
                              <w:t>rid</w:t>
                            </w:r>
                            <w:r w:rsidR="00785865">
                              <w:rPr>
                                <w:rFonts w:ascii="Comic Sans MS" w:hAnsi="Comic Sans MS"/>
                                <w:color w:val="2E74B5" w:themeColor="accent1" w:themeShade="BF"/>
                              </w:rPr>
                              <w:t>ay of Each month (From October) Occasionally they may be on a different day</w:t>
                            </w:r>
                            <w:r w:rsidR="00CD3E27">
                              <w:rPr>
                                <w:rFonts w:ascii="Comic Sans MS" w:hAnsi="Comic Sans MS"/>
                                <w:color w:val="2E74B5" w:themeColor="accent1" w:themeShade="BF"/>
                              </w:rPr>
                              <w:t xml:space="preserve"> and have a special </w:t>
                            </w:r>
                            <w:proofErr w:type="gramStart"/>
                            <w:r w:rsidR="00CD3E27">
                              <w:rPr>
                                <w:rFonts w:ascii="Comic Sans MS" w:hAnsi="Comic Sans MS"/>
                                <w:color w:val="2E74B5" w:themeColor="accent1" w:themeShade="BF"/>
                              </w:rPr>
                              <w:t>them</w:t>
                            </w:r>
                            <w:r w:rsidR="00785865">
                              <w:rPr>
                                <w:rFonts w:ascii="Comic Sans MS" w:hAnsi="Comic Sans MS"/>
                                <w:color w:val="2E74B5" w:themeColor="accent1" w:themeShade="BF"/>
                              </w:rPr>
                              <w:t xml:space="preserve"> </w:t>
                            </w:r>
                            <w:r w:rsidR="00CD3E27">
                              <w:rPr>
                                <w:rFonts w:ascii="Comic Sans MS" w:hAnsi="Comic Sans MS"/>
                                <w:color w:val="2E74B5" w:themeColor="accent1" w:themeShade="BF"/>
                              </w:rPr>
                              <w:t>,you</w:t>
                            </w:r>
                            <w:proofErr w:type="gramEnd"/>
                            <w:r w:rsidR="00CD3E27">
                              <w:rPr>
                                <w:rFonts w:ascii="Comic Sans MS" w:hAnsi="Comic Sans MS"/>
                                <w:color w:val="2E74B5" w:themeColor="accent1" w:themeShade="BF"/>
                              </w:rPr>
                              <w:t xml:space="preserve"> will be given ple</w:t>
                            </w:r>
                            <w:r w:rsidR="001C2137">
                              <w:rPr>
                                <w:rFonts w:ascii="Comic Sans MS" w:hAnsi="Comic Sans MS"/>
                                <w:color w:val="2E74B5" w:themeColor="accent1" w:themeShade="BF"/>
                              </w:rPr>
                              <w:t>n</w:t>
                            </w:r>
                            <w:r w:rsidR="00CD3E27">
                              <w:rPr>
                                <w:rFonts w:ascii="Comic Sans MS" w:hAnsi="Comic Sans MS"/>
                                <w:color w:val="2E74B5" w:themeColor="accent1" w:themeShade="BF"/>
                              </w:rPr>
                              <w:t>ty of notice about this.</w:t>
                            </w:r>
                            <w:r w:rsidR="001C2137">
                              <w:rPr>
                                <w:rFonts w:ascii="Comic Sans MS" w:hAnsi="Comic Sans MS"/>
                                <w:color w:val="2E74B5" w:themeColor="accent1" w:themeShade="BF"/>
                              </w:rPr>
                              <w:t xml:space="preserve"> </w:t>
                            </w:r>
                            <w:r w:rsidRPr="00B17DFC">
                              <w:rPr>
                                <w:rFonts w:ascii="Comic Sans MS" w:hAnsi="Comic Sans MS"/>
                                <w:color w:val="2E74B5" w:themeColor="accent1" w:themeShade="BF"/>
                              </w:rPr>
                              <w:t>Please try to attend as often as you can</w:t>
                            </w:r>
                            <w:r w:rsidR="006E5A24">
                              <w:rPr>
                                <w:rFonts w:ascii="Comic Sans MS" w:hAnsi="Comic Sans MS"/>
                                <w:color w:val="2E74B5" w:themeColor="accent1" w:themeShade="BF"/>
                              </w:rPr>
                              <w:t>,</w:t>
                            </w:r>
                            <w:r w:rsidRPr="00B17DFC">
                              <w:rPr>
                                <w:rFonts w:ascii="Comic Sans MS" w:hAnsi="Comic Sans MS"/>
                                <w:color w:val="2E74B5" w:themeColor="accent1" w:themeShade="BF"/>
                              </w:rPr>
                              <w:t xml:space="preserve"> to support your </w:t>
                            </w:r>
                            <w:r w:rsidR="00B17DFC" w:rsidRPr="00B17DFC">
                              <w:rPr>
                                <w:rFonts w:ascii="Comic Sans MS" w:hAnsi="Comic Sans MS"/>
                                <w:color w:val="2E74B5" w:themeColor="accent1" w:themeShade="BF"/>
                              </w:rPr>
                              <w:t>child’s</w:t>
                            </w:r>
                            <w:r w:rsidRPr="00B17DFC">
                              <w:rPr>
                                <w:rFonts w:ascii="Comic Sans MS" w:hAnsi="Comic Sans MS"/>
                                <w:color w:val="2E74B5" w:themeColor="accent1" w:themeShade="BF"/>
                              </w:rPr>
                              <w:t xml:space="preserve"> learning.</w:t>
                            </w:r>
                            <w:r w:rsidR="001C2137">
                              <w:rPr>
                                <w:rFonts w:ascii="Comic Sans MS" w:hAnsi="Comic Sans MS"/>
                                <w:color w:val="2E74B5" w:themeColor="accent1" w:themeShade="BF"/>
                              </w:rPr>
                              <w:t xml:space="preserve"> Grandparents and other relatives are welcome if you cannot attend.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54354" id="Text Box 8" o:spid="_x0000_s1028" type="#_x0000_t202" style="position:absolute;margin-left:249pt;margin-top:29pt;width:224pt;height:19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vdAIAABgFAAAOAAAAZHJzL2Uyb0RvYy54bWysVEtv2zAMvg/YfxB0X+1kbpoGdYqsRYcB&#10;XVsgHXpmZDk2IIuapMTOfv0oOc5j62nYRebLH6mPpG5uu0axrbSuRp3z0UXKmdQCi1qvc/7j9eHT&#10;lDPnQRegUMuc76Tjt/OPH25aM5NjrFAV0jIC0W7WmpxX3ptZkjhRyQbcBRqpyVmibcCTatdJYaEl&#10;9EYl4zSdJC3awlgU0jmy3vdOPo/4ZSmFfy5LJz1TOafafDxtPFfhTOY3MFtbMFUt9mXAP1TRQK0p&#10;6QHqHjywja3/gmpqYdFh6S8ENgmWZS1kvAPdZpT+cZtlBUbGuxA5zhxocv8PVjxtl+bFMt99wY4a&#10;GAhpjZs5Mob7dKVtwpcqZeQnCncH2mTnmSDjeJpl05RcgnzjbHpNjQk4yfF3Y53/KrFhQci5pb5E&#10;umD76HwfOoSEbA5VXTzUSkUlzIK8U5ZtgbqofCySwM+ilGZtziefL9MIfOaL03REACGkfg+FMJUO&#10;KWWcHCotKGuFLbNQEDvpaEJXe6eoATK6wH/Hoi92dHWZ9mTADJSpoDdnZBwoOhQXCQvJonBSQnJs&#10;SJB8t+pYTeWMh2atsNhRDy324+2MeKiJ50dw/gUszTP1hnbUP9NRUoKc417irEL76z17iKcxIy9n&#10;Le1Hzt3PDVjJmfqmaQCvR1kWFioq2eXVmBR76lmdevSmuUNq3oheAyOiGOK9GsTSYvNGq7wIWckF&#10;WlDunPtBvPP91tJTIORiEYNohQz4R700IkAH8sMUvXZvYM1+1DxN6RMOm0RdOJ+4Pjb8qXGx8VjW&#10;cRwDzz2r1Iyg0Pr1/emfirDfp3qMOj5o898AAAD//wMAUEsDBBQABgAIAAAAIQDTg+Oh3gAAAAoB&#10;AAAPAAAAZHJzL2Rvd25yZXYueG1sTI9BT8MwDIXvSPyHyEjcWAJs1VaaTogJJMSJwYGj22RtIXGq&#10;JmsLvx7vBCfbek/P3yu2s3ditEPsAmm4XigQlupgOmo0vL89Xq1BxIRk0AWyGr5thG15flZgbsJE&#10;r3bcp0ZwCMUcNbQp9bmUsW6tx7gIvSXWDmHwmPgcGmkGnDjcO3mjVCY9dsQfWuztQ2vrr/3Ra3j6&#10;uT2o59G97ILMpoDjsPv4rLS+vJjv70AkO6c/M5zwGR1KZqrCkUwUTsNys+YuScPqNNmwWWa8VKys&#10;lAJZFvJ/hfIXAAD//wMAUEsBAi0AFAAGAAgAAAAhALaDOJL+AAAA4QEAABMAAAAAAAAAAAAAAAAA&#10;AAAAAFtDb250ZW50X1R5cGVzXS54bWxQSwECLQAUAAYACAAAACEAOP0h/9YAAACUAQAACwAAAAAA&#10;AAAAAAAAAAAvAQAAX3JlbHMvLnJlbHNQSwECLQAUAAYACAAAACEA/h76L3QCAAAYBQAADgAAAAAA&#10;AAAAAAAAAAAuAgAAZHJzL2Uyb0RvYy54bWxQSwECLQAUAAYACAAAACEA04Pjod4AAAAKAQAADwAA&#10;AAAAAAAAAAAAAADOBAAAZHJzL2Rvd25yZXYueG1sUEsFBgAAAAAEAAQA8wAAANkFAAAAAA==&#10;" fillcolor="white [3201]" strokecolor="#5b9bd5 [3204]" strokeweight=".5pt">
                <v:textbox>
                  <w:txbxContent>
                    <w:p w14:paraId="327BC4A3" w14:textId="77777777" w:rsidR="008F0C14" w:rsidRDefault="009337B8">
                      <w:pPr>
                        <w:rPr>
                          <w:rFonts w:ascii="SassoonPrimaryInfant" w:hAnsi="SassoonPrimaryInfant"/>
                          <w:b/>
                          <w:color w:val="2E74B5" w:themeColor="accent1" w:themeShade="BF"/>
                          <w:sz w:val="24"/>
                          <w:szCs w:val="24"/>
                        </w:rPr>
                      </w:pPr>
                      <w:r>
                        <w:rPr>
                          <w:rFonts w:ascii="SassoonPrimaryInfant" w:hAnsi="SassoonPrimaryInfant"/>
                          <w:b/>
                          <w:color w:val="2E74B5" w:themeColor="accent1" w:themeShade="BF"/>
                          <w:sz w:val="24"/>
                          <w:szCs w:val="24"/>
                        </w:rPr>
                        <w:t xml:space="preserve">                    </w:t>
                      </w:r>
                      <w:r w:rsidR="001D4B6C">
                        <w:rPr>
                          <w:rFonts w:ascii="SassoonPrimaryInfant" w:hAnsi="SassoonPrimaryInfant"/>
                          <w:b/>
                          <w:color w:val="2E74B5" w:themeColor="accent1" w:themeShade="BF"/>
                          <w:sz w:val="24"/>
                          <w:szCs w:val="24"/>
                        </w:rPr>
                        <w:t>Stay and Play</w:t>
                      </w:r>
                    </w:p>
                    <w:p w14:paraId="51335E6E" w14:textId="3A708C37" w:rsidR="002E582F" w:rsidRPr="00B17DFC" w:rsidRDefault="007700A3">
                      <w:pPr>
                        <w:rPr>
                          <w:rFonts w:ascii="Comic Sans MS" w:hAnsi="Comic Sans MS"/>
                          <w:color w:val="2E74B5" w:themeColor="accent1" w:themeShade="BF"/>
                        </w:rPr>
                      </w:pPr>
                      <w:r w:rsidRPr="00B17DFC">
                        <w:rPr>
                          <w:rFonts w:ascii="Comic Sans MS" w:hAnsi="Comic Sans MS"/>
                          <w:color w:val="2E74B5" w:themeColor="accent1" w:themeShade="BF"/>
                        </w:rPr>
                        <w:t>W</w:t>
                      </w:r>
                      <w:r w:rsidR="006E5A24">
                        <w:rPr>
                          <w:rFonts w:ascii="Comic Sans MS" w:hAnsi="Comic Sans MS"/>
                          <w:color w:val="2E74B5" w:themeColor="accent1" w:themeShade="BF"/>
                        </w:rPr>
                        <w:t xml:space="preserve">e will be </w:t>
                      </w:r>
                      <w:r w:rsidR="009673AE">
                        <w:rPr>
                          <w:rFonts w:ascii="Comic Sans MS" w:hAnsi="Comic Sans MS"/>
                          <w:color w:val="2E74B5" w:themeColor="accent1" w:themeShade="BF"/>
                        </w:rPr>
                        <w:t>starting</w:t>
                      </w:r>
                      <w:r w:rsidR="006E5A24">
                        <w:rPr>
                          <w:rFonts w:ascii="Comic Sans MS" w:hAnsi="Comic Sans MS"/>
                          <w:color w:val="2E74B5" w:themeColor="accent1" w:themeShade="BF"/>
                        </w:rPr>
                        <w:t xml:space="preserve"> our ‘stay and play’ </w:t>
                      </w:r>
                      <w:r w:rsidR="002035F0">
                        <w:rPr>
                          <w:rFonts w:ascii="Comic Sans MS" w:hAnsi="Comic Sans MS"/>
                          <w:color w:val="2E74B5" w:themeColor="accent1" w:themeShade="BF"/>
                        </w:rPr>
                        <w:t xml:space="preserve">sessions this half term. </w:t>
                      </w:r>
                      <w:r w:rsidR="009673AE">
                        <w:rPr>
                          <w:rFonts w:ascii="Comic Sans MS" w:hAnsi="Comic Sans MS"/>
                          <w:color w:val="2E74B5" w:themeColor="accent1" w:themeShade="BF"/>
                        </w:rPr>
                        <w:t xml:space="preserve">This is held on the first </w:t>
                      </w:r>
                      <w:r w:rsidR="00785865">
                        <w:rPr>
                          <w:rFonts w:ascii="Comic Sans MS" w:hAnsi="Comic Sans MS"/>
                          <w:color w:val="2E74B5" w:themeColor="accent1" w:themeShade="BF"/>
                        </w:rPr>
                        <w:t>F</w:t>
                      </w:r>
                      <w:r w:rsidR="009673AE">
                        <w:rPr>
                          <w:rFonts w:ascii="Comic Sans MS" w:hAnsi="Comic Sans MS"/>
                          <w:color w:val="2E74B5" w:themeColor="accent1" w:themeShade="BF"/>
                        </w:rPr>
                        <w:t>rid</w:t>
                      </w:r>
                      <w:r w:rsidR="00785865">
                        <w:rPr>
                          <w:rFonts w:ascii="Comic Sans MS" w:hAnsi="Comic Sans MS"/>
                          <w:color w:val="2E74B5" w:themeColor="accent1" w:themeShade="BF"/>
                        </w:rPr>
                        <w:t>ay of Each month (From October) Occasionally they may be on a different day</w:t>
                      </w:r>
                      <w:r w:rsidR="00CD3E27">
                        <w:rPr>
                          <w:rFonts w:ascii="Comic Sans MS" w:hAnsi="Comic Sans MS"/>
                          <w:color w:val="2E74B5" w:themeColor="accent1" w:themeShade="BF"/>
                        </w:rPr>
                        <w:t xml:space="preserve"> and have a special </w:t>
                      </w:r>
                      <w:proofErr w:type="gramStart"/>
                      <w:r w:rsidR="00CD3E27">
                        <w:rPr>
                          <w:rFonts w:ascii="Comic Sans MS" w:hAnsi="Comic Sans MS"/>
                          <w:color w:val="2E74B5" w:themeColor="accent1" w:themeShade="BF"/>
                        </w:rPr>
                        <w:t>them</w:t>
                      </w:r>
                      <w:r w:rsidR="00785865">
                        <w:rPr>
                          <w:rFonts w:ascii="Comic Sans MS" w:hAnsi="Comic Sans MS"/>
                          <w:color w:val="2E74B5" w:themeColor="accent1" w:themeShade="BF"/>
                        </w:rPr>
                        <w:t xml:space="preserve"> </w:t>
                      </w:r>
                      <w:r w:rsidR="00CD3E27">
                        <w:rPr>
                          <w:rFonts w:ascii="Comic Sans MS" w:hAnsi="Comic Sans MS"/>
                          <w:color w:val="2E74B5" w:themeColor="accent1" w:themeShade="BF"/>
                        </w:rPr>
                        <w:t>,you</w:t>
                      </w:r>
                      <w:proofErr w:type="gramEnd"/>
                      <w:r w:rsidR="00CD3E27">
                        <w:rPr>
                          <w:rFonts w:ascii="Comic Sans MS" w:hAnsi="Comic Sans MS"/>
                          <w:color w:val="2E74B5" w:themeColor="accent1" w:themeShade="BF"/>
                        </w:rPr>
                        <w:t xml:space="preserve"> will be given ple</w:t>
                      </w:r>
                      <w:r w:rsidR="001C2137">
                        <w:rPr>
                          <w:rFonts w:ascii="Comic Sans MS" w:hAnsi="Comic Sans MS"/>
                          <w:color w:val="2E74B5" w:themeColor="accent1" w:themeShade="BF"/>
                        </w:rPr>
                        <w:t>n</w:t>
                      </w:r>
                      <w:r w:rsidR="00CD3E27">
                        <w:rPr>
                          <w:rFonts w:ascii="Comic Sans MS" w:hAnsi="Comic Sans MS"/>
                          <w:color w:val="2E74B5" w:themeColor="accent1" w:themeShade="BF"/>
                        </w:rPr>
                        <w:t>ty of notice about this.</w:t>
                      </w:r>
                      <w:r w:rsidR="001C2137">
                        <w:rPr>
                          <w:rFonts w:ascii="Comic Sans MS" w:hAnsi="Comic Sans MS"/>
                          <w:color w:val="2E74B5" w:themeColor="accent1" w:themeShade="BF"/>
                        </w:rPr>
                        <w:t xml:space="preserve"> </w:t>
                      </w:r>
                      <w:r w:rsidRPr="00B17DFC">
                        <w:rPr>
                          <w:rFonts w:ascii="Comic Sans MS" w:hAnsi="Comic Sans MS"/>
                          <w:color w:val="2E74B5" w:themeColor="accent1" w:themeShade="BF"/>
                        </w:rPr>
                        <w:t>Please try to attend as often as you can</w:t>
                      </w:r>
                      <w:r w:rsidR="006E5A24">
                        <w:rPr>
                          <w:rFonts w:ascii="Comic Sans MS" w:hAnsi="Comic Sans MS"/>
                          <w:color w:val="2E74B5" w:themeColor="accent1" w:themeShade="BF"/>
                        </w:rPr>
                        <w:t>,</w:t>
                      </w:r>
                      <w:r w:rsidRPr="00B17DFC">
                        <w:rPr>
                          <w:rFonts w:ascii="Comic Sans MS" w:hAnsi="Comic Sans MS"/>
                          <w:color w:val="2E74B5" w:themeColor="accent1" w:themeShade="BF"/>
                        </w:rPr>
                        <w:t xml:space="preserve"> to support your </w:t>
                      </w:r>
                      <w:r w:rsidR="00B17DFC" w:rsidRPr="00B17DFC">
                        <w:rPr>
                          <w:rFonts w:ascii="Comic Sans MS" w:hAnsi="Comic Sans MS"/>
                          <w:color w:val="2E74B5" w:themeColor="accent1" w:themeShade="BF"/>
                        </w:rPr>
                        <w:t>child’s</w:t>
                      </w:r>
                      <w:r w:rsidRPr="00B17DFC">
                        <w:rPr>
                          <w:rFonts w:ascii="Comic Sans MS" w:hAnsi="Comic Sans MS"/>
                          <w:color w:val="2E74B5" w:themeColor="accent1" w:themeShade="BF"/>
                        </w:rPr>
                        <w:t xml:space="preserve"> learning.</w:t>
                      </w:r>
                      <w:r w:rsidR="001C2137">
                        <w:rPr>
                          <w:rFonts w:ascii="Comic Sans MS" w:hAnsi="Comic Sans MS"/>
                          <w:color w:val="2E74B5" w:themeColor="accent1" w:themeShade="BF"/>
                        </w:rPr>
                        <w:t xml:space="preserve"> Grandparents and other relatives are welcome if you cannot attend.</w:t>
                      </w:r>
                    </w:p>
                  </w:txbxContent>
                </v:textbox>
                <w10:wrap anchory="page"/>
              </v:shape>
            </w:pict>
          </mc:Fallback>
        </mc:AlternateContent>
      </w:r>
      <w:r w:rsidR="002035F0">
        <w:rPr>
          <w:noProof/>
          <w:lang w:eastAsia="en-GB"/>
        </w:rPr>
        <mc:AlternateContent>
          <mc:Choice Requires="wps">
            <w:drawing>
              <wp:anchor distT="45720" distB="45720" distL="114300" distR="114300" simplePos="0" relativeHeight="251659264" behindDoc="1" locked="0" layoutInCell="1" allowOverlap="1" wp14:anchorId="1EFDF67C" wp14:editId="0FE5ABB2">
                <wp:simplePos x="0" y="0"/>
                <wp:positionH relativeFrom="margin">
                  <wp:posOffset>3486150</wp:posOffset>
                </wp:positionH>
                <wp:positionV relativeFrom="page">
                  <wp:posOffset>2781300</wp:posOffset>
                </wp:positionV>
                <wp:extent cx="2505075" cy="1562100"/>
                <wp:effectExtent l="114300" t="114300" r="142875" b="133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562100"/>
                        </a:xfrm>
                        <a:prstGeom prst="rect">
                          <a:avLst/>
                        </a:prstGeom>
                        <a:ln>
                          <a:headEnd/>
                          <a:tailEnd/>
                        </a:ln>
                        <a:effectLst>
                          <a:glow rad="101600">
                            <a:schemeClr val="accent1">
                              <a:satMod val="175000"/>
                              <a:alpha val="40000"/>
                            </a:schemeClr>
                          </a:glow>
                        </a:effectLst>
                      </wps:spPr>
                      <wps:style>
                        <a:lnRef idx="2">
                          <a:schemeClr val="accent5"/>
                        </a:lnRef>
                        <a:fillRef idx="1">
                          <a:schemeClr val="lt1"/>
                        </a:fillRef>
                        <a:effectRef idx="0">
                          <a:schemeClr val="accent5"/>
                        </a:effectRef>
                        <a:fontRef idx="minor">
                          <a:schemeClr val="dk1"/>
                        </a:fontRef>
                      </wps:style>
                      <wps:txbx>
                        <w:txbxContent>
                          <w:p w14:paraId="78FC9DE9" w14:textId="36C7831E" w:rsidR="00FC71D8" w:rsidRDefault="00D422A1">
                            <w:r>
                              <w:rPr>
                                <w:rFonts w:ascii="Twinkl Cursive Unlooped" w:hAnsi="Twinkl Cursive Unlooped"/>
                                <w:b/>
                                <w:noProof/>
                                <w:color w:val="2E74B5" w:themeColor="accent1" w:themeShade="BF"/>
                                <w:sz w:val="28"/>
                                <w:szCs w:val="28"/>
                                <w:lang w:eastAsia="en-GB"/>
                              </w:rPr>
                              <w:t xml:space="preserve">        </w:t>
                            </w:r>
                            <w:r w:rsidRPr="002E582F">
                              <w:rPr>
                                <w:rFonts w:ascii="SassoonPrimaryInfant" w:hAnsi="SassoonPrimaryInfant"/>
                                <w:b/>
                                <w:noProof/>
                                <w:color w:val="2E74B5" w:themeColor="accent1" w:themeShade="BF"/>
                                <w:sz w:val="28"/>
                                <w:szCs w:val="28"/>
                                <w:lang w:eastAsia="en-GB"/>
                              </w:rPr>
                              <w:t xml:space="preserve">Autumn </w:t>
                            </w:r>
                            <w:r>
                              <w:rPr>
                                <w:noProof/>
                                <w:lang w:eastAsia="en-GB"/>
                              </w:rPr>
                              <w:drawing>
                                <wp:inline distT="0" distB="0" distL="0" distR="0" wp14:anchorId="3C741674" wp14:editId="4C8E399B">
                                  <wp:extent cx="2191385" cy="828675"/>
                                  <wp:effectExtent l="0" t="0" r="0" b="9525"/>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0990" cy="934408"/>
                                          </a:xfrm>
                                          <a:prstGeom prst="rect">
                                            <a:avLst/>
                                          </a:prstGeom>
                                          <a:noFill/>
                                          <a:ln>
                                            <a:noFill/>
                                          </a:ln>
                                        </pic:spPr>
                                      </pic:pic>
                                    </a:graphicData>
                                  </a:graphic>
                                </wp:inline>
                              </w:drawing>
                            </w:r>
                            <w:r w:rsidR="00A9059B">
                              <w:rPr>
                                <w:rFonts w:ascii="Twinkl Cursive Unlooped" w:hAnsi="Twinkl Cursive Unlooped"/>
                                <w:b/>
                                <w:noProof/>
                                <w:color w:val="2E74B5" w:themeColor="accent1" w:themeShade="BF"/>
                                <w:sz w:val="28"/>
                                <w:szCs w:val="28"/>
                                <w:lang w:eastAsia="en-GB"/>
                              </w:rPr>
                              <w:t xml:space="preserve">       </w:t>
                            </w:r>
                            <w:r w:rsidR="009F3D1B" w:rsidRPr="002035F0">
                              <w:rPr>
                                <w:rFonts w:ascii="SassoonPrimaryInfant" w:hAnsi="SassoonPrimaryInfant"/>
                                <w:b/>
                                <w:color w:val="2E74B5" w:themeColor="accent1" w:themeShade="BF"/>
                                <w:sz w:val="32"/>
                                <w:szCs w:val="32"/>
                              </w:rPr>
                              <w:t>How you can help at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FDF67C" id="_x0000_s1029" type="#_x0000_t202" style="position:absolute;margin-left:274.5pt;margin-top:219pt;width:197.25pt;height:123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gracAIAAC4FAAAOAAAAZHJzL2Uyb0RvYy54bWysVNuO0zAQfUfiHyy/s0lKswtR09XSBYS0&#10;XMTCB0wdp4nW8QTb26R8PWM7TStuD4gXy57xzJxzZuzV9dgptpfGtqhLnl2knEktsGr1ruRfv7x5&#10;9oIz60BXoFDLkh+k5dfrp09WQ1/IBTaoKmkYJdG2GPqSN871RZJY0cgO7AX2UpOzRtOBo6PZJZWB&#10;gbJ3Klmk6WUyoKl6g0JaS9bb6OTrkL+upXAf69pKx1TJCZsLqwnr1q/JegXFzkDftGKCAf+AooNW&#10;U9E51S04YI+m/SVV1wqDFmt3IbBLsK5bIQMHYpOlP7G5b6CXgQuJY/tZJvv/0ooP+/v+k2FufIUj&#10;NTCQsP0digfLNG4a0Dt5YwwOjYSKCmdesmTobTGFeqltYX2S7fAeK2oyPDoMicbadF4V4skoOzXg&#10;MIsuR8cEGRd5mqdXOWeCfFl+ucjS0JYEimN4b6x7K7FjflNyQ10N6WF/Z52HA8Xxiq+mtF893te6&#10;Cg120Kq4p6vRLcNwUHzomsKBGagIQJpdUn1vDDMoN8qwPdD0gBBSu0kgcMQ02rOrPI2IoQDVNxDN&#10;SzIeecyZAtQdFQubMwhBUK/hpKY7KBmpfJY1ayuv059B5aEnnhnd9mF1q9QcOEH2L+rERhGTqNx0&#10;14dFQHPgX2Q4VpwjQlXUbg7uWo3md5Crh7lyvD+Nk42c/TC5cTsS6ZI/9xi9ZYvVgQbMYHzA9OHQ&#10;pkHznbOBHm/J7bdHMJIz9U7TkL7Mlkv/2sNhmV8t6GDOPdtzD2hBqUruOIvbjQs/hOek8YaGuW7D&#10;mJ2QTJjpUcaWxg/Ev/rzc7h1+ubWPwAAAP//AwBQSwMEFAAGAAgAAAAhABx9pxfiAAAACwEAAA8A&#10;AABkcnMvZG93bnJldi54bWxMj8FOwzAQRO9I/IO1SNyoHZpWaZpNVZDKEYlQDtyc2E0i4nWw3Tb0&#10;6zGncpvVjGbfFJvJDOykne8tISQzAUxTY1VPLcL+ffeQAfNBkpKDJY3woz1sytubQubKnulNn6rQ&#10;slhCPpcIXQhjzrlvOm2kn9lRU/QO1hkZ4ularpw8x3Iz8EchltzInuKHTo76udPNV3U0CC82ST4v&#10;9bQXu9fvy8dT1gu3rRDv76btGljQU7iG4Q8/okMZmWp7JOXZgLBIV3FLQEjnWRQxsUrnC2A1wjJL&#10;BfCy4P83lL8AAAD//wMAUEsBAi0AFAAGAAgAAAAhALaDOJL+AAAA4QEAABMAAAAAAAAAAAAAAAAA&#10;AAAAAFtDb250ZW50X1R5cGVzXS54bWxQSwECLQAUAAYACAAAACEAOP0h/9YAAACUAQAACwAAAAAA&#10;AAAAAAAAAAAvAQAAX3JlbHMvLnJlbHNQSwECLQAUAAYACAAAACEAA0oK2nACAAAuBQAADgAAAAAA&#10;AAAAAAAAAAAuAgAAZHJzL2Uyb0RvYy54bWxQSwECLQAUAAYACAAAACEAHH2nF+IAAAALAQAADwAA&#10;AAAAAAAAAAAAAADKBAAAZHJzL2Rvd25yZXYueG1sUEsFBgAAAAAEAAQA8wAAANkFAAAAAA==&#10;" fillcolor="white [3201]" strokecolor="#4472c4 [3208]" strokeweight="1pt">
                <v:textbox>
                  <w:txbxContent>
                    <w:p w14:paraId="78FC9DE9" w14:textId="36C7831E" w:rsidR="00FC71D8" w:rsidRDefault="00D422A1">
                      <w:r>
                        <w:rPr>
                          <w:rFonts w:ascii="Twinkl Cursive Unlooped" w:hAnsi="Twinkl Cursive Unlooped"/>
                          <w:b/>
                          <w:noProof/>
                          <w:color w:val="2E74B5" w:themeColor="accent1" w:themeShade="BF"/>
                          <w:sz w:val="28"/>
                          <w:szCs w:val="28"/>
                          <w:lang w:eastAsia="en-GB"/>
                        </w:rPr>
                        <w:t xml:space="preserve">        </w:t>
                      </w:r>
                      <w:r w:rsidRPr="002E582F">
                        <w:rPr>
                          <w:rFonts w:ascii="SassoonPrimaryInfant" w:hAnsi="SassoonPrimaryInfant"/>
                          <w:b/>
                          <w:noProof/>
                          <w:color w:val="2E74B5" w:themeColor="accent1" w:themeShade="BF"/>
                          <w:sz w:val="28"/>
                          <w:szCs w:val="28"/>
                          <w:lang w:eastAsia="en-GB"/>
                        </w:rPr>
                        <w:t xml:space="preserve">Autumn </w:t>
                      </w:r>
                      <w:r>
                        <w:rPr>
                          <w:noProof/>
                          <w:lang w:eastAsia="en-GB"/>
                        </w:rPr>
                        <w:drawing>
                          <wp:inline distT="0" distB="0" distL="0" distR="0" wp14:anchorId="3C741674" wp14:editId="4C8E399B">
                            <wp:extent cx="2191385" cy="828675"/>
                            <wp:effectExtent l="0" t="0" r="0" b="9525"/>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0990" cy="934408"/>
                                    </a:xfrm>
                                    <a:prstGeom prst="rect">
                                      <a:avLst/>
                                    </a:prstGeom>
                                    <a:noFill/>
                                    <a:ln>
                                      <a:noFill/>
                                    </a:ln>
                                  </pic:spPr>
                                </pic:pic>
                              </a:graphicData>
                            </a:graphic>
                          </wp:inline>
                        </w:drawing>
                      </w:r>
                      <w:r w:rsidR="00A9059B">
                        <w:rPr>
                          <w:rFonts w:ascii="Twinkl Cursive Unlooped" w:hAnsi="Twinkl Cursive Unlooped"/>
                          <w:b/>
                          <w:noProof/>
                          <w:color w:val="2E74B5" w:themeColor="accent1" w:themeShade="BF"/>
                          <w:sz w:val="28"/>
                          <w:szCs w:val="28"/>
                          <w:lang w:eastAsia="en-GB"/>
                        </w:rPr>
                        <w:t xml:space="preserve">       </w:t>
                      </w:r>
                      <w:r w:rsidR="009F3D1B" w:rsidRPr="002035F0">
                        <w:rPr>
                          <w:rFonts w:ascii="SassoonPrimaryInfant" w:hAnsi="SassoonPrimaryInfant"/>
                          <w:b/>
                          <w:color w:val="2E74B5" w:themeColor="accent1" w:themeShade="BF"/>
                          <w:sz w:val="32"/>
                          <w:szCs w:val="32"/>
                        </w:rPr>
                        <w:t>How you can help at home</w:t>
                      </w:r>
                    </w:p>
                  </w:txbxContent>
                </v:textbox>
                <w10:wrap anchorx="margin" anchory="page"/>
              </v:shape>
            </w:pict>
          </mc:Fallback>
        </mc:AlternateContent>
      </w:r>
      <w:r w:rsidR="002035F0">
        <w:rPr>
          <w:noProof/>
          <w:lang w:eastAsia="en-GB"/>
        </w:rPr>
        <mc:AlternateContent>
          <mc:Choice Requires="wps">
            <w:drawing>
              <wp:anchor distT="45720" distB="45720" distL="114300" distR="114300" simplePos="0" relativeHeight="251661312" behindDoc="0" locked="0" layoutInCell="1" allowOverlap="1" wp14:anchorId="78F88B6D" wp14:editId="7209C48A">
                <wp:simplePos x="0" y="0"/>
                <wp:positionH relativeFrom="margin">
                  <wp:posOffset>-209550</wp:posOffset>
                </wp:positionH>
                <wp:positionV relativeFrom="page">
                  <wp:posOffset>1362075</wp:posOffset>
                </wp:positionV>
                <wp:extent cx="3295650" cy="1876425"/>
                <wp:effectExtent l="114300" t="114300" r="133350" b="1428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1876425"/>
                        </a:xfrm>
                        <a:prstGeom prst="rect">
                          <a:avLst/>
                        </a:prstGeom>
                        <a:ln>
                          <a:headEnd/>
                          <a:tailEnd/>
                        </a:ln>
                        <a:effectLst>
                          <a:glow rad="101600">
                            <a:schemeClr val="accent1">
                              <a:satMod val="175000"/>
                              <a:alpha val="40000"/>
                            </a:schemeClr>
                          </a:glow>
                          <a:innerShdw blurRad="63500" dist="50800" dir="13500000">
                            <a:prstClr val="black">
                              <a:alpha val="50000"/>
                            </a:prstClr>
                          </a:innerShdw>
                        </a:effectLst>
                      </wps:spPr>
                      <wps:style>
                        <a:lnRef idx="2">
                          <a:schemeClr val="accent5"/>
                        </a:lnRef>
                        <a:fillRef idx="1">
                          <a:schemeClr val="lt1"/>
                        </a:fillRef>
                        <a:effectRef idx="0">
                          <a:schemeClr val="accent5"/>
                        </a:effectRef>
                        <a:fontRef idx="minor">
                          <a:schemeClr val="dk1"/>
                        </a:fontRef>
                      </wps:style>
                      <wps:txbx>
                        <w:txbxContent>
                          <w:p w14:paraId="7B44623E" w14:textId="77777777" w:rsidR="008F0C14" w:rsidRDefault="001D4B6C">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Independence</w:t>
                            </w:r>
                          </w:p>
                          <w:p w14:paraId="0979ECF9" w14:textId="3DD60079" w:rsidR="008F0C14" w:rsidRPr="00B17DFC" w:rsidRDefault="009337B8">
                            <w:pPr>
                              <w:rPr>
                                <w:rFonts w:ascii="Comic Sans MS" w:hAnsi="Comic Sans MS"/>
                                <w:color w:val="2E74B5" w:themeColor="accent1" w:themeShade="BF"/>
                              </w:rPr>
                            </w:pPr>
                            <w:r w:rsidRPr="00B17DFC">
                              <w:rPr>
                                <w:rFonts w:ascii="Comic Sans MS" w:hAnsi="Comic Sans MS"/>
                                <w:color w:val="2E74B5" w:themeColor="accent1" w:themeShade="BF"/>
                              </w:rPr>
                              <w:t xml:space="preserve">At home please help your child to become more independent by encouraging them to put on and take off their own cardigan or jumper and coat. </w:t>
                            </w:r>
                            <w:r w:rsidR="00D8032D">
                              <w:rPr>
                                <w:rFonts w:ascii="Comic Sans MS" w:hAnsi="Comic Sans MS"/>
                                <w:color w:val="2E74B5" w:themeColor="accent1" w:themeShade="BF"/>
                              </w:rPr>
                              <w:t>(</w:t>
                            </w:r>
                            <w:r w:rsidR="001C2137">
                              <w:rPr>
                                <w:rFonts w:ascii="Comic Sans MS" w:hAnsi="Comic Sans MS"/>
                                <w:color w:val="2E74B5" w:themeColor="accent1" w:themeShade="BF"/>
                              </w:rPr>
                              <w:t>Please ensure coats and cardigans are clearly labelled with their nam</w:t>
                            </w:r>
                            <w:r w:rsidR="00D8032D">
                              <w:rPr>
                                <w:rFonts w:ascii="Comic Sans MS" w:hAnsi="Comic Sans MS"/>
                                <w:color w:val="2E74B5" w:themeColor="accent1" w:themeShade="BF"/>
                              </w:rPr>
                              <w:t>e)</w:t>
                            </w:r>
                          </w:p>
                          <w:p w14:paraId="2584B718" w14:textId="77777777" w:rsidR="00B17DFC" w:rsidRPr="00B17DFC" w:rsidRDefault="00B17DFC">
                            <w:pPr>
                              <w:rPr>
                                <w:rFonts w:ascii="Comic Sans MS" w:hAnsi="Comic Sans MS"/>
                                <w:color w:val="2E74B5" w:themeColor="accent1" w:themeShade="BF"/>
                              </w:rPr>
                            </w:pPr>
                            <w:r w:rsidRPr="00B17DFC">
                              <w:rPr>
                                <w:rFonts w:ascii="Comic Sans MS" w:hAnsi="Comic Sans MS"/>
                                <w:color w:val="2E74B5" w:themeColor="accent1" w:themeShade="BF"/>
                              </w:rPr>
                              <w:t>Putting on and taking off their own shoes.</w:t>
                            </w:r>
                          </w:p>
                          <w:p w14:paraId="6F70D4C1" w14:textId="77777777" w:rsidR="009337B8" w:rsidRPr="00B17DFC" w:rsidRDefault="009337B8">
                            <w:pPr>
                              <w:rPr>
                                <w:rFonts w:ascii="Comic Sans MS" w:hAnsi="Comic Sans MS"/>
                                <w:color w:val="2E74B5" w:themeColor="accent1" w:themeShade="BF"/>
                              </w:rPr>
                            </w:pPr>
                            <w:r w:rsidRPr="00B17DFC">
                              <w:rPr>
                                <w:rFonts w:ascii="Comic Sans MS" w:hAnsi="Comic Sans MS"/>
                                <w:color w:val="2E74B5" w:themeColor="accent1" w:themeShade="BF"/>
                              </w:rPr>
                              <w:t xml:space="preserve">Please remind them to flush the toilet and wash their hands after visiting the bathroom.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F88B6D" id="_x0000_s1030" type="#_x0000_t202" style="position:absolute;margin-left:-16.5pt;margin-top:107.25pt;width:259.5pt;height:147.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fGrgIAAK4FAAAOAAAAZHJzL2Uyb0RvYy54bWysVNtu2zAMfR+wfxD0vtpOkzQ16hRduw0D&#10;ugva7QNoWY6FypInKXGyrx9FO252wR6GvRiSeDnkOTSvrvetZjvpvLKm4NlZypk0wlbKbAr+9cvb&#10;VyvOfABTgbZGFvwgPb9ev3xx1Xe5nNnG6ko6hkmMz/uu4E0IXZ4kXjSyBX9mO2nQWFvXQsCr2ySV&#10;gx6ztzqZpeky6a2rOmeF9B5f7wYjX1P+upYifKprLwPTBcfaAn0dfcv4TdZXkG8cdI0SYxnwD1W0&#10;oAyCTqnuIADbOvVbqlYJZ72tw5mwbWLrWglJPWA3WfpLN48NdJJ6QXJ8N9Hk/19a8XH32H12LOxf&#10;2z0KSE347t6KJ8+MvW3AbOSNc7ZvJFQInEXKkr7z+Rgaqfa5j0nK/oOtUGTYBkuJ9rVrIyvYJ8Ps&#10;KMBhIl3uAxP4eD67XCwXaBJoy1YXy/lsQRiQH8M758M7aVsWDwV3qCqlh929D7EcyI8uEU2b+I31&#10;vjEVCRxA6eGMroNZ0nBgPKmmbc8cVFhAmi3TdGAhzqC81Y7tAKcHhJAmjARBwE6H9+xikWIE4YDu&#10;Ghie5/hIr4hI0xwzUakbBIugyhjpHpuqZ6XeuoeIvjzHXJxVKra5SFfDBcc1i4aYMAbGXqeySg3i&#10;aWDjGZycRxJHb4KeIOl2QgEJGjUc1QwHLSOUNg+yZqpCnWYEMrVySspRL/KOYbXSegocKfuZTY1M&#10;DsqNvjFsKGgK/IsMR8QpglCtCVNwq4x1fyq5epqQB3/kgiZ46Dkew77cY9MFn8ca40tpqwMOuLOo&#10;CwqECw8PjXXfOetxeRTcf9uCk5zp9wZ/kstsPke3QJf54mKGF3dqKU8tYASmKnjgbDjeBtpQsSdj&#10;b/BnqhWN+XMlY824FEjJcYHFrXN6J6/nNbv+AQAA//8DAFBLAwQUAAYACAAAACEAZdovDuEAAAAL&#10;AQAADwAAAGRycy9kb3ducmV2LnhtbEyPzU7DMBCE70i8g7VI3Frb/VMUsqkKUjkiEcqBmxObJCK2&#10;g+22oU/PcqLH2RnNflNsJzuwkwmx9w5BzgUw4xqve9ciHN72swxYTMppNXhnEH5MhG15e1OoXPuz&#10;ezWnKrWMSlzMFUKX0phzHpvOWBXnfjSOvE8frEokQ8t1UGcqtwNfCLHhVvWOPnRqNE+dab6qo0V4&#10;9lJ+XOrpIPYv35f3x6wXYVch3t9NuwdgyUzpPwx/+IQOJTHV/uh0ZAPCbLmkLQlhIVdrYJRYZRu6&#10;1AhrKQTwsuDXG8pfAAAA//8DAFBLAQItABQABgAIAAAAIQC2gziS/gAAAOEBAAATAAAAAAAAAAAA&#10;AAAAAAAAAABbQ29udGVudF9UeXBlc10ueG1sUEsBAi0AFAAGAAgAAAAhADj9If/WAAAAlAEAAAsA&#10;AAAAAAAAAAAAAAAALwEAAF9yZWxzLy5yZWxzUEsBAi0AFAAGAAgAAAAhAIQ898auAgAArgUAAA4A&#10;AAAAAAAAAAAAAAAALgIAAGRycy9lMm9Eb2MueG1sUEsBAi0AFAAGAAgAAAAhAGXaLw7hAAAACwEA&#10;AA8AAAAAAAAAAAAAAAAACAUAAGRycy9kb3ducmV2LnhtbFBLBQYAAAAABAAEAPMAAAAWBgAAAAA=&#10;" fillcolor="white [3201]" strokecolor="#4472c4 [3208]" strokeweight="1pt">
                <v:textbox>
                  <w:txbxContent>
                    <w:p w14:paraId="7B44623E" w14:textId="77777777" w:rsidR="008F0C14" w:rsidRDefault="001D4B6C">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Independence</w:t>
                      </w:r>
                    </w:p>
                    <w:p w14:paraId="0979ECF9" w14:textId="3DD60079" w:rsidR="008F0C14" w:rsidRPr="00B17DFC" w:rsidRDefault="009337B8">
                      <w:pPr>
                        <w:rPr>
                          <w:rFonts w:ascii="Comic Sans MS" w:hAnsi="Comic Sans MS"/>
                          <w:color w:val="2E74B5" w:themeColor="accent1" w:themeShade="BF"/>
                        </w:rPr>
                      </w:pPr>
                      <w:r w:rsidRPr="00B17DFC">
                        <w:rPr>
                          <w:rFonts w:ascii="Comic Sans MS" w:hAnsi="Comic Sans MS"/>
                          <w:color w:val="2E74B5" w:themeColor="accent1" w:themeShade="BF"/>
                        </w:rPr>
                        <w:t xml:space="preserve">At home please help your child to become more independent by encouraging them to put on and take off their own cardigan or jumper and coat. </w:t>
                      </w:r>
                      <w:r w:rsidR="00D8032D">
                        <w:rPr>
                          <w:rFonts w:ascii="Comic Sans MS" w:hAnsi="Comic Sans MS"/>
                          <w:color w:val="2E74B5" w:themeColor="accent1" w:themeShade="BF"/>
                        </w:rPr>
                        <w:t>(</w:t>
                      </w:r>
                      <w:r w:rsidR="001C2137">
                        <w:rPr>
                          <w:rFonts w:ascii="Comic Sans MS" w:hAnsi="Comic Sans MS"/>
                          <w:color w:val="2E74B5" w:themeColor="accent1" w:themeShade="BF"/>
                        </w:rPr>
                        <w:t>Please ensure coats and cardigans are clearly labelled with their nam</w:t>
                      </w:r>
                      <w:r w:rsidR="00D8032D">
                        <w:rPr>
                          <w:rFonts w:ascii="Comic Sans MS" w:hAnsi="Comic Sans MS"/>
                          <w:color w:val="2E74B5" w:themeColor="accent1" w:themeShade="BF"/>
                        </w:rPr>
                        <w:t>e)</w:t>
                      </w:r>
                    </w:p>
                    <w:p w14:paraId="2584B718" w14:textId="77777777" w:rsidR="00B17DFC" w:rsidRPr="00B17DFC" w:rsidRDefault="00B17DFC">
                      <w:pPr>
                        <w:rPr>
                          <w:rFonts w:ascii="Comic Sans MS" w:hAnsi="Comic Sans MS"/>
                          <w:color w:val="2E74B5" w:themeColor="accent1" w:themeShade="BF"/>
                        </w:rPr>
                      </w:pPr>
                      <w:r w:rsidRPr="00B17DFC">
                        <w:rPr>
                          <w:rFonts w:ascii="Comic Sans MS" w:hAnsi="Comic Sans MS"/>
                          <w:color w:val="2E74B5" w:themeColor="accent1" w:themeShade="BF"/>
                        </w:rPr>
                        <w:t>Putting on and taking off their own shoes.</w:t>
                      </w:r>
                    </w:p>
                    <w:p w14:paraId="6F70D4C1" w14:textId="77777777" w:rsidR="009337B8" w:rsidRPr="00B17DFC" w:rsidRDefault="009337B8">
                      <w:pPr>
                        <w:rPr>
                          <w:rFonts w:ascii="Comic Sans MS" w:hAnsi="Comic Sans MS"/>
                          <w:color w:val="2E74B5" w:themeColor="accent1" w:themeShade="BF"/>
                        </w:rPr>
                      </w:pPr>
                      <w:r w:rsidRPr="00B17DFC">
                        <w:rPr>
                          <w:rFonts w:ascii="Comic Sans MS" w:hAnsi="Comic Sans MS"/>
                          <w:color w:val="2E74B5" w:themeColor="accent1" w:themeShade="BF"/>
                        </w:rPr>
                        <w:t xml:space="preserve">Please remind them to flush the toilet and wash their hands after visiting the bathroom. </w:t>
                      </w:r>
                    </w:p>
                  </w:txbxContent>
                </v:textbox>
                <w10:wrap type="square" anchorx="margin" anchory="page"/>
              </v:shape>
            </w:pict>
          </mc:Fallback>
        </mc:AlternateContent>
      </w:r>
      <w:r w:rsidR="002035F0">
        <w:rPr>
          <w:noProof/>
          <w:lang w:eastAsia="en-GB"/>
        </w:rPr>
        <mc:AlternateContent>
          <mc:Choice Requires="wps">
            <w:drawing>
              <wp:anchor distT="0" distB="0" distL="114300" distR="114300" simplePos="0" relativeHeight="251664384" behindDoc="0" locked="0" layoutInCell="1" allowOverlap="1" wp14:anchorId="7BC5CA5B" wp14:editId="6E3D6B88">
                <wp:simplePos x="0" y="0"/>
                <wp:positionH relativeFrom="margin">
                  <wp:posOffset>-485774</wp:posOffset>
                </wp:positionH>
                <wp:positionV relativeFrom="margin">
                  <wp:posOffset>1931670</wp:posOffset>
                </wp:positionV>
                <wp:extent cx="3409950" cy="3571875"/>
                <wp:effectExtent l="114300" t="114300" r="133350" b="142875"/>
                <wp:wrapNone/>
                <wp:docPr id="3" name="Text Box 3"/>
                <wp:cNvGraphicFramePr/>
                <a:graphic xmlns:a="http://schemas.openxmlformats.org/drawingml/2006/main">
                  <a:graphicData uri="http://schemas.microsoft.com/office/word/2010/wordprocessingShape">
                    <wps:wsp>
                      <wps:cNvSpPr txBox="1"/>
                      <wps:spPr>
                        <a:xfrm>
                          <a:off x="0" y="0"/>
                          <a:ext cx="3409950" cy="3571875"/>
                        </a:xfrm>
                        <a:prstGeom prst="rect">
                          <a:avLst/>
                        </a:prstGeom>
                        <a:solidFill>
                          <a:schemeClr val="lt1"/>
                        </a:solidFill>
                        <a:ln w="6350">
                          <a:solidFill>
                            <a:prstClr val="black"/>
                          </a:solidFill>
                        </a:ln>
                        <a:effectLst>
                          <a:glow rad="101600">
                            <a:schemeClr val="accent1">
                              <a:satMod val="175000"/>
                              <a:alpha val="40000"/>
                            </a:schemeClr>
                          </a:glow>
                        </a:effectLst>
                      </wps:spPr>
                      <wps:txbx>
                        <w:txbxContent>
                          <w:p w14:paraId="7A2DC425" w14:textId="77777777" w:rsidR="008F0C14" w:rsidRDefault="00A9059B" w:rsidP="009F3D1B">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w:t>
                            </w:r>
                            <w:r w:rsidR="009337B8">
                              <w:rPr>
                                <w:rFonts w:ascii="SassoonPrimaryInfant" w:hAnsi="SassoonPrimaryInfant"/>
                                <w:b/>
                                <w:color w:val="2E74B5" w:themeColor="accent1" w:themeShade="BF"/>
                                <w:sz w:val="28"/>
                                <w:szCs w:val="28"/>
                              </w:rPr>
                              <w:t xml:space="preserve">           </w:t>
                            </w:r>
                            <w:r w:rsidR="001D4B6C">
                              <w:rPr>
                                <w:rFonts w:ascii="SassoonPrimaryInfant" w:hAnsi="SassoonPrimaryInfant"/>
                                <w:b/>
                                <w:color w:val="2E74B5" w:themeColor="accent1" w:themeShade="BF"/>
                                <w:sz w:val="28"/>
                                <w:szCs w:val="28"/>
                              </w:rPr>
                              <w:t>Seesaw</w:t>
                            </w:r>
                          </w:p>
                          <w:p w14:paraId="2E124BF3" w14:textId="77777777" w:rsidR="00D8032D" w:rsidRDefault="007700A3">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All c</w:t>
                            </w:r>
                            <w:r w:rsidR="009337B8" w:rsidRPr="00B17DFC">
                              <w:rPr>
                                <w:rFonts w:ascii="Comic Sans MS" w:hAnsi="Comic Sans MS"/>
                                <w:color w:val="2E74B5" w:themeColor="accent1" w:themeShade="BF"/>
                                <w:sz w:val="20"/>
                                <w:szCs w:val="20"/>
                              </w:rPr>
                              <w:t xml:space="preserve">hildren </w:t>
                            </w:r>
                            <w:r w:rsidR="00D8032D">
                              <w:rPr>
                                <w:rFonts w:ascii="Comic Sans MS" w:hAnsi="Comic Sans MS"/>
                                <w:color w:val="2E74B5" w:themeColor="accent1" w:themeShade="BF"/>
                                <w:sz w:val="20"/>
                                <w:szCs w:val="20"/>
                              </w:rPr>
                              <w:t>will soon</w:t>
                            </w:r>
                            <w:r w:rsidR="009337B8" w:rsidRPr="00B17DFC">
                              <w:rPr>
                                <w:rFonts w:ascii="Comic Sans MS" w:hAnsi="Comic Sans MS"/>
                                <w:color w:val="2E74B5" w:themeColor="accent1" w:themeShade="BF"/>
                                <w:sz w:val="20"/>
                                <w:szCs w:val="20"/>
                              </w:rPr>
                              <w:t xml:space="preserve"> have a S</w:t>
                            </w:r>
                            <w:r w:rsidRPr="00B17DFC">
                              <w:rPr>
                                <w:rFonts w:ascii="Comic Sans MS" w:hAnsi="Comic Sans MS"/>
                                <w:color w:val="2E74B5" w:themeColor="accent1" w:themeShade="BF"/>
                                <w:sz w:val="20"/>
                                <w:szCs w:val="20"/>
                              </w:rPr>
                              <w:t>eesaw account.</w:t>
                            </w:r>
                            <w:r w:rsidR="009337B8" w:rsidRPr="00B17DFC">
                              <w:rPr>
                                <w:rFonts w:ascii="Comic Sans MS" w:hAnsi="Comic Sans MS"/>
                                <w:color w:val="2E74B5" w:themeColor="accent1" w:themeShade="BF"/>
                                <w:sz w:val="20"/>
                                <w:szCs w:val="20"/>
                              </w:rPr>
                              <w:t xml:space="preserve"> If you haven’t </w:t>
                            </w:r>
                            <w:proofErr w:type="gramStart"/>
                            <w:r w:rsidR="009337B8" w:rsidRPr="00B17DFC">
                              <w:rPr>
                                <w:rFonts w:ascii="Comic Sans MS" w:hAnsi="Comic Sans MS"/>
                                <w:color w:val="2E74B5" w:themeColor="accent1" w:themeShade="BF"/>
                                <w:sz w:val="20"/>
                                <w:szCs w:val="20"/>
                              </w:rPr>
                              <w:t>already</w:t>
                            </w:r>
                            <w:proofErr w:type="gramEnd"/>
                            <w:r w:rsidR="009337B8" w:rsidRPr="00B17DFC">
                              <w:rPr>
                                <w:rFonts w:ascii="Comic Sans MS" w:hAnsi="Comic Sans MS"/>
                                <w:color w:val="2E74B5" w:themeColor="accent1" w:themeShade="BF"/>
                                <w:sz w:val="20"/>
                                <w:szCs w:val="20"/>
                              </w:rPr>
                              <w:t xml:space="preserve"> please download the app</w:t>
                            </w:r>
                            <w:r w:rsidR="00D8032D">
                              <w:rPr>
                                <w:rFonts w:ascii="Comic Sans MS" w:hAnsi="Comic Sans MS"/>
                                <w:color w:val="2E74B5" w:themeColor="accent1" w:themeShade="BF"/>
                                <w:sz w:val="20"/>
                                <w:szCs w:val="20"/>
                              </w:rPr>
                              <w:t>. You will be given their log in details once this is all set up.</w:t>
                            </w:r>
                          </w:p>
                          <w:p w14:paraId="48CABC32" w14:textId="0E60AE7B" w:rsidR="008F0C14" w:rsidRPr="00B17DFC" w:rsidRDefault="007700A3">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Each week the Nursery teachers will be taking photos of your child and uploading them to seesaw, with a comment on what they were doing or what skill they were practicing. Please log on regularly, show your child their photos and discuss what they were doing. Please comment on, or ‘like’</w:t>
                            </w:r>
                            <w:r w:rsidR="009337B8" w:rsidRPr="00B17DFC">
                              <w:rPr>
                                <w:rFonts w:ascii="Comic Sans MS" w:hAnsi="Comic Sans MS"/>
                                <w:color w:val="2E74B5" w:themeColor="accent1" w:themeShade="BF"/>
                                <w:sz w:val="20"/>
                                <w:szCs w:val="20"/>
                              </w:rPr>
                              <w:t xml:space="preserve"> </w:t>
                            </w:r>
                            <w:r w:rsidRPr="00B17DFC">
                              <w:rPr>
                                <w:rFonts w:ascii="Comic Sans MS" w:hAnsi="Comic Sans MS"/>
                                <w:color w:val="2E74B5" w:themeColor="accent1" w:themeShade="BF"/>
                                <w:sz w:val="20"/>
                                <w:szCs w:val="20"/>
                              </w:rPr>
                              <w:t>each photo so we know you have seen it</w:t>
                            </w:r>
                            <w:r w:rsidR="009337B8" w:rsidRPr="00B17DFC">
                              <w:rPr>
                                <w:rFonts w:ascii="Comic Sans MS" w:hAnsi="Comic Sans MS"/>
                                <w:color w:val="2E74B5" w:themeColor="accent1" w:themeShade="BF"/>
                                <w:sz w:val="20"/>
                                <w:szCs w:val="20"/>
                              </w:rPr>
                              <w:t>. You can also add your own photos of any special celebrations, trips out or special occasions for us to see!</w:t>
                            </w:r>
                          </w:p>
                          <w:p w14:paraId="24A2B4A4" w14:textId="77777777" w:rsidR="009337B8" w:rsidRPr="00B17DFC" w:rsidRDefault="002035F0">
                            <w:pPr>
                              <w:rPr>
                                <w:rFonts w:ascii="Comic Sans MS" w:hAnsi="Comic Sans MS"/>
                                <w:color w:val="2E74B5" w:themeColor="accent1" w:themeShade="BF"/>
                                <w:sz w:val="20"/>
                                <w:szCs w:val="20"/>
                              </w:rPr>
                            </w:pPr>
                            <w:r>
                              <w:rPr>
                                <w:rFonts w:ascii="Comic Sans MS" w:hAnsi="Comic Sans MS"/>
                                <w:color w:val="2E74B5" w:themeColor="accent1" w:themeShade="BF"/>
                                <w:sz w:val="20"/>
                                <w:szCs w:val="20"/>
                              </w:rPr>
                              <w:t>If you are unsure of the</w:t>
                            </w:r>
                            <w:r w:rsidR="009337B8" w:rsidRPr="00B17DFC">
                              <w:rPr>
                                <w:rFonts w:ascii="Comic Sans MS" w:hAnsi="Comic Sans MS"/>
                                <w:color w:val="2E74B5" w:themeColor="accent1" w:themeShade="BF"/>
                                <w:sz w:val="20"/>
                                <w:szCs w:val="20"/>
                              </w:rPr>
                              <w:t xml:space="preserve"> details or how to set up the app- please speak to us about it and we will be happy to help!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5CA5B" id="Text Box 3" o:spid="_x0000_s1031" type="#_x0000_t202" style="position:absolute;margin-left:-38.25pt;margin-top:152.1pt;width:268.5pt;height:281.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AuTeAIAABQFAAAOAAAAZHJzL2Uyb0RvYy54bWysVMlu2zAQvRfoPxC8N5ISL7EROXATpCjg&#10;JgGcIucxRVlCKQ5L0pbSr8+Q8pakp6IXibPwzZuNV9ddo9hWWlejznl2lnImtcCi1uuc/3y6+3LJ&#10;mfOgC1CoZc5fpOPXs8+frlozledYoSqkZQSi3bQ1Oa+8N9MkcaKSDbgzNFKTsUTbgCfRrpPCQkvo&#10;jUrO03SUtGgLY1FI50h72xv5LOKXpRT+oSyd9EzlnLj5+LXxuwrfZHYF07UFU9ViRwP+gUUDtaag&#10;B6hb8MA2tv4A1dTCosPSnwlsEizLWsiYA2WTpe+yWVZgZMyFiuPMoUzu/8GK++3SPFrmu6/YUQND&#10;QVrjpo6UIZ+utE34E1NGdirhy6FssvNMkPJikE4mQzIJsl0Mx9nleBhwkuN1Y53/JrFh4ZBzS32J&#10;5YLtwvnede8SojlUdXFXKxWFMAvyRlm2Beqi8pEkgb/xUpq1OR9dEI8PCAH6cH+lQPza0TtBIDyl&#10;w00Zp4ZoBWGtsGUWCqpMmo3SHfZbQiCE1EQqhgX/A4ueaDYepnQjThgoU0GvHpAyakMGe6RYrBAs&#10;Hk4oJMdmhJPvVh2riU4scNCssHih/lnsR9sZcVdTugtw/hEszTL1hfbTP9CnpAA5x92Jswrtn7/p&#10;gz+NGFk5a2k3cu5+b8BKztR3TcM3yQaDsExRGAzH5yTYU8vq1KI3zQ1S4zJ6CYyIx+Dv1f5YWmye&#10;aY3nISqZQAuKnXO/P974fmPpGRByPo9OtD4G/EIvjQjQofihzU/dM1izGzNPE3qP+y2C6btp633D&#10;TY3zjceyjqN4rCo1Iwi0en1/+mci7PapHL2Oj9nsFQAA//8DAFBLAwQUAAYACAAAACEAR0EUEt8A&#10;AAALAQAADwAAAGRycy9kb3ducmV2LnhtbEyPwU4DIRCG7ya+AxkTby1YK91ul23UVC89WY1nukyB&#10;uMAG6HZ9e/Gkx5n58s/3N9vJ9WTEmGzwAu7mDAj6LijrtYCP95dZBSRl6ZXsg0cB35hg215fNbJW&#10;4eLfcDxkTUqIT7UUYHIeakpTZ9DJNA8D+nI7hehkLmPUVEV5KeGupwvGOHXS+vLByAGfDXZfh7MT&#10;sHvSa91VMppdpawdp8/TXr8KcXszPW6AZJzyHwy/+kUd2uJ0DGevEukFzFb8oaAC7tlyAaQQS87K&#10;5iig4nwFtG3o/w7tDwAAAP//AwBQSwECLQAUAAYACAAAACEAtoM4kv4AAADhAQAAEwAAAAAAAAAA&#10;AAAAAAAAAAAAW0NvbnRlbnRfVHlwZXNdLnhtbFBLAQItABQABgAIAAAAIQA4/SH/1gAAAJQBAAAL&#10;AAAAAAAAAAAAAAAAAC8BAABfcmVscy8ucmVsc1BLAQItABQABgAIAAAAIQCYSAuTeAIAABQFAAAO&#10;AAAAAAAAAAAAAAAAAC4CAABkcnMvZTJvRG9jLnhtbFBLAQItABQABgAIAAAAIQBHQRQS3wAAAAsB&#10;AAAPAAAAAAAAAAAAAAAAANIEAABkcnMvZG93bnJldi54bWxQSwUGAAAAAAQABADzAAAA3gUAAAAA&#10;" fillcolor="white [3201]" strokeweight=".5pt">
                <v:textbox>
                  <w:txbxContent>
                    <w:p w14:paraId="7A2DC425" w14:textId="77777777" w:rsidR="008F0C14" w:rsidRDefault="00A9059B" w:rsidP="009F3D1B">
                      <w:pPr>
                        <w:rPr>
                          <w:rFonts w:ascii="SassoonPrimaryInfant" w:hAnsi="SassoonPrimaryInfant"/>
                          <w:b/>
                          <w:color w:val="2E74B5" w:themeColor="accent1" w:themeShade="BF"/>
                          <w:sz w:val="28"/>
                          <w:szCs w:val="28"/>
                        </w:rPr>
                      </w:pPr>
                      <w:r>
                        <w:rPr>
                          <w:rFonts w:ascii="SassoonPrimaryInfant" w:hAnsi="SassoonPrimaryInfant"/>
                          <w:b/>
                          <w:color w:val="2E74B5" w:themeColor="accent1" w:themeShade="BF"/>
                          <w:sz w:val="28"/>
                          <w:szCs w:val="28"/>
                        </w:rPr>
                        <w:t xml:space="preserve">       </w:t>
                      </w:r>
                      <w:r w:rsidR="009337B8">
                        <w:rPr>
                          <w:rFonts w:ascii="SassoonPrimaryInfant" w:hAnsi="SassoonPrimaryInfant"/>
                          <w:b/>
                          <w:color w:val="2E74B5" w:themeColor="accent1" w:themeShade="BF"/>
                          <w:sz w:val="28"/>
                          <w:szCs w:val="28"/>
                        </w:rPr>
                        <w:t xml:space="preserve">           </w:t>
                      </w:r>
                      <w:r w:rsidR="001D4B6C">
                        <w:rPr>
                          <w:rFonts w:ascii="SassoonPrimaryInfant" w:hAnsi="SassoonPrimaryInfant"/>
                          <w:b/>
                          <w:color w:val="2E74B5" w:themeColor="accent1" w:themeShade="BF"/>
                          <w:sz w:val="28"/>
                          <w:szCs w:val="28"/>
                        </w:rPr>
                        <w:t>Seesaw</w:t>
                      </w:r>
                    </w:p>
                    <w:p w14:paraId="2E124BF3" w14:textId="77777777" w:rsidR="00D8032D" w:rsidRDefault="007700A3">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All c</w:t>
                      </w:r>
                      <w:r w:rsidR="009337B8" w:rsidRPr="00B17DFC">
                        <w:rPr>
                          <w:rFonts w:ascii="Comic Sans MS" w:hAnsi="Comic Sans MS"/>
                          <w:color w:val="2E74B5" w:themeColor="accent1" w:themeShade="BF"/>
                          <w:sz w:val="20"/>
                          <w:szCs w:val="20"/>
                        </w:rPr>
                        <w:t xml:space="preserve">hildren </w:t>
                      </w:r>
                      <w:r w:rsidR="00D8032D">
                        <w:rPr>
                          <w:rFonts w:ascii="Comic Sans MS" w:hAnsi="Comic Sans MS"/>
                          <w:color w:val="2E74B5" w:themeColor="accent1" w:themeShade="BF"/>
                          <w:sz w:val="20"/>
                          <w:szCs w:val="20"/>
                        </w:rPr>
                        <w:t>will soon</w:t>
                      </w:r>
                      <w:r w:rsidR="009337B8" w:rsidRPr="00B17DFC">
                        <w:rPr>
                          <w:rFonts w:ascii="Comic Sans MS" w:hAnsi="Comic Sans MS"/>
                          <w:color w:val="2E74B5" w:themeColor="accent1" w:themeShade="BF"/>
                          <w:sz w:val="20"/>
                          <w:szCs w:val="20"/>
                        </w:rPr>
                        <w:t xml:space="preserve"> have a S</w:t>
                      </w:r>
                      <w:r w:rsidRPr="00B17DFC">
                        <w:rPr>
                          <w:rFonts w:ascii="Comic Sans MS" w:hAnsi="Comic Sans MS"/>
                          <w:color w:val="2E74B5" w:themeColor="accent1" w:themeShade="BF"/>
                          <w:sz w:val="20"/>
                          <w:szCs w:val="20"/>
                        </w:rPr>
                        <w:t>eesaw account.</w:t>
                      </w:r>
                      <w:r w:rsidR="009337B8" w:rsidRPr="00B17DFC">
                        <w:rPr>
                          <w:rFonts w:ascii="Comic Sans MS" w:hAnsi="Comic Sans MS"/>
                          <w:color w:val="2E74B5" w:themeColor="accent1" w:themeShade="BF"/>
                          <w:sz w:val="20"/>
                          <w:szCs w:val="20"/>
                        </w:rPr>
                        <w:t xml:space="preserve"> If you haven’t </w:t>
                      </w:r>
                      <w:proofErr w:type="gramStart"/>
                      <w:r w:rsidR="009337B8" w:rsidRPr="00B17DFC">
                        <w:rPr>
                          <w:rFonts w:ascii="Comic Sans MS" w:hAnsi="Comic Sans MS"/>
                          <w:color w:val="2E74B5" w:themeColor="accent1" w:themeShade="BF"/>
                          <w:sz w:val="20"/>
                          <w:szCs w:val="20"/>
                        </w:rPr>
                        <w:t>already</w:t>
                      </w:r>
                      <w:proofErr w:type="gramEnd"/>
                      <w:r w:rsidR="009337B8" w:rsidRPr="00B17DFC">
                        <w:rPr>
                          <w:rFonts w:ascii="Comic Sans MS" w:hAnsi="Comic Sans MS"/>
                          <w:color w:val="2E74B5" w:themeColor="accent1" w:themeShade="BF"/>
                          <w:sz w:val="20"/>
                          <w:szCs w:val="20"/>
                        </w:rPr>
                        <w:t xml:space="preserve"> please download the app</w:t>
                      </w:r>
                      <w:r w:rsidR="00D8032D">
                        <w:rPr>
                          <w:rFonts w:ascii="Comic Sans MS" w:hAnsi="Comic Sans MS"/>
                          <w:color w:val="2E74B5" w:themeColor="accent1" w:themeShade="BF"/>
                          <w:sz w:val="20"/>
                          <w:szCs w:val="20"/>
                        </w:rPr>
                        <w:t>. You will be given their log in details once this is all set up.</w:t>
                      </w:r>
                    </w:p>
                    <w:p w14:paraId="48CABC32" w14:textId="0E60AE7B" w:rsidR="008F0C14" w:rsidRPr="00B17DFC" w:rsidRDefault="007700A3">
                      <w:pPr>
                        <w:rPr>
                          <w:rFonts w:ascii="Comic Sans MS" w:hAnsi="Comic Sans MS"/>
                          <w:color w:val="2E74B5" w:themeColor="accent1" w:themeShade="BF"/>
                          <w:sz w:val="20"/>
                          <w:szCs w:val="20"/>
                        </w:rPr>
                      </w:pPr>
                      <w:r w:rsidRPr="00B17DFC">
                        <w:rPr>
                          <w:rFonts w:ascii="Comic Sans MS" w:hAnsi="Comic Sans MS"/>
                          <w:color w:val="2E74B5" w:themeColor="accent1" w:themeShade="BF"/>
                          <w:sz w:val="20"/>
                          <w:szCs w:val="20"/>
                        </w:rPr>
                        <w:t>Each week the Nursery teachers will be taking photos of your child and uploading them to seesaw, with a comment on what they were doing or what skill they were practicing. Please log on regularly, show your child their photos and discuss what they were doing. Please comment on, or ‘like’</w:t>
                      </w:r>
                      <w:r w:rsidR="009337B8" w:rsidRPr="00B17DFC">
                        <w:rPr>
                          <w:rFonts w:ascii="Comic Sans MS" w:hAnsi="Comic Sans MS"/>
                          <w:color w:val="2E74B5" w:themeColor="accent1" w:themeShade="BF"/>
                          <w:sz w:val="20"/>
                          <w:szCs w:val="20"/>
                        </w:rPr>
                        <w:t xml:space="preserve"> </w:t>
                      </w:r>
                      <w:r w:rsidRPr="00B17DFC">
                        <w:rPr>
                          <w:rFonts w:ascii="Comic Sans MS" w:hAnsi="Comic Sans MS"/>
                          <w:color w:val="2E74B5" w:themeColor="accent1" w:themeShade="BF"/>
                          <w:sz w:val="20"/>
                          <w:szCs w:val="20"/>
                        </w:rPr>
                        <w:t>each photo so we know you have seen it</w:t>
                      </w:r>
                      <w:r w:rsidR="009337B8" w:rsidRPr="00B17DFC">
                        <w:rPr>
                          <w:rFonts w:ascii="Comic Sans MS" w:hAnsi="Comic Sans MS"/>
                          <w:color w:val="2E74B5" w:themeColor="accent1" w:themeShade="BF"/>
                          <w:sz w:val="20"/>
                          <w:szCs w:val="20"/>
                        </w:rPr>
                        <w:t>. You can also add your own photos of any special celebrations, trips out or special occasions for us to see!</w:t>
                      </w:r>
                    </w:p>
                    <w:p w14:paraId="24A2B4A4" w14:textId="77777777" w:rsidR="009337B8" w:rsidRPr="00B17DFC" w:rsidRDefault="002035F0">
                      <w:pPr>
                        <w:rPr>
                          <w:rFonts w:ascii="Comic Sans MS" w:hAnsi="Comic Sans MS"/>
                          <w:color w:val="2E74B5" w:themeColor="accent1" w:themeShade="BF"/>
                          <w:sz w:val="20"/>
                          <w:szCs w:val="20"/>
                        </w:rPr>
                      </w:pPr>
                      <w:r>
                        <w:rPr>
                          <w:rFonts w:ascii="Comic Sans MS" w:hAnsi="Comic Sans MS"/>
                          <w:color w:val="2E74B5" w:themeColor="accent1" w:themeShade="BF"/>
                          <w:sz w:val="20"/>
                          <w:szCs w:val="20"/>
                        </w:rPr>
                        <w:t>If you are unsure of the</w:t>
                      </w:r>
                      <w:r w:rsidR="009337B8" w:rsidRPr="00B17DFC">
                        <w:rPr>
                          <w:rFonts w:ascii="Comic Sans MS" w:hAnsi="Comic Sans MS"/>
                          <w:color w:val="2E74B5" w:themeColor="accent1" w:themeShade="BF"/>
                          <w:sz w:val="20"/>
                          <w:szCs w:val="20"/>
                        </w:rPr>
                        <w:t xml:space="preserve"> details or how to set up the app- please speak to us about it and we will be happy to help!</w:t>
                      </w:r>
                    </w:p>
                  </w:txbxContent>
                </v:textbox>
                <w10:wrap anchorx="margin" anchory="margin"/>
              </v:shape>
            </w:pict>
          </mc:Fallback>
        </mc:AlternateContent>
      </w:r>
      <w:r w:rsidR="006E5A24">
        <w:rPr>
          <w:noProof/>
          <w:lang w:eastAsia="en-GB"/>
        </w:rPr>
        <mc:AlternateContent>
          <mc:Choice Requires="wps">
            <w:drawing>
              <wp:anchor distT="45720" distB="45720" distL="114300" distR="114300" simplePos="0" relativeHeight="251663360" behindDoc="1" locked="0" layoutInCell="1" allowOverlap="1" wp14:anchorId="07D30DCB" wp14:editId="46C4D12E">
                <wp:simplePos x="0" y="0"/>
                <wp:positionH relativeFrom="margin">
                  <wp:posOffset>6076950</wp:posOffset>
                </wp:positionH>
                <wp:positionV relativeFrom="page">
                  <wp:posOffset>1323975</wp:posOffset>
                </wp:positionV>
                <wp:extent cx="3200400" cy="1524000"/>
                <wp:effectExtent l="114300" t="114300" r="133350" b="133350"/>
                <wp:wrapTight wrapText="bothSides">
                  <wp:wrapPolygon edited="0">
                    <wp:start x="-514" y="-1620"/>
                    <wp:lineTo x="-771" y="-1080"/>
                    <wp:lineTo x="-771" y="20520"/>
                    <wp:lineTo x="-514" y="23220"/>
                    <wp:lineTo x="22114" y="23220"/>
                    <wp:lineTo x="22371" y="20520"/>
                    <wp:lineTo x="22371" y="3240"/>
                    <wp:lineTo x="22114" y="-810"/>
                    <wp:lineTo x="22114" y="-1620"/>
                    <wp:lineTo x="-514" y="-162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524000"/>
                        </a:xfrm>
                        <a:prstGeom prst="rect">
                          <a:avLst/>
                        </a:prstGeom>
                        <a:solidFill>
                          <a:sysClr val="window" lastClr="FFFFFF"/>
                        </a:solidFill>
                        <a:ln w="12700" cap="flat" cmpd="sng" algn="ctr">
                          <a:solidFill>
                            <a:srgbClr val="4472C4"/>
                          </a:solidFill>
                          <a:prstDash val="solid"/>
                          <a:miter lim="800000"/>
                          <a:headEnd/>
                          <a:tailEnd/>
                        </a:ln>
                        <a:effectLst>
                          <a:glow rad="101600">
                            <a:srgbClr val="5B9BD5">
                              <a:satMod val="175000"/>
                              <a:alpha val="40000"/>
                            </a:srgbClr>
                          </a:glow>
                          <a:innerShdw blurRad="63500" dist="50800" dir="13500000">
                            <a:prstClr val="black">
                              <a:alpha val="50000"/>
                            </a:prstClr>
                          </a:innerShdw>
                        </a:effectLst>
                      </wps:spPr>
                      <wps:txbx>
                        <w:txbxContent>
                          <w:p w14:paraId="3E02B1C6" w14:textId="77777777" w:rsidR="009F3D1B" w:rsidRPr="001D4B6C" w:rsidRDefault="00A9059B" w:rsidP="009F3D1B">
                            <w:pPr>
                              <w:rPr>
                                <w:rFonts w:ascii="SassoonPrimaryInfant" w:hAnsi="SassoonPrimaryInfant"/>
                                <w:b/>
                                <w:sz w:val="28"/>
                                <w:szCs w:val="28"/>
                              </w:rPr>
                            </w:pPr>
                            <w:r>
                              <w:t xml:space="preserve">                       </w:t>
                            </w:r>
                            <w:r w:rsidR="001D4B6C">
                              <w:t xml:space="preserve">             </w:t>
                            </w:r>
                            <w:r w:rsidR="001D4B6C" w:rsidRPr="001D4B6C">
                              <w:rPr>
                                <w:rFonts w:ascii="SassoonPrimaryInfant" w:hAnsi="SassoonPrimaryInfant"/>
                                <w:b/>
                                <w:color w:val="2E74B5" w:themeColor="accent1" w:themeShade="BF"/>
                                <w:sz w:val="28"/>
                                <w:szCs w:val="28"/>
                              </w:rPr>
                              <w:t>Talking</w:t>
                            </w:r>
                            <w:r w:rsidRPr="001D4B6C">
                              <w:rPr>
                                <w:rFonts w:ascii="SassoonPrimaryInfant" w:hAnsi="SassoonPrimaryInfant"/>
                                <w:b/>
                                <w:color w:val="2E74B5" w:themeColor="accent1" w:themeShade="BF"/>
                                <w:sz w:val="28"/>
                                <w:szCs w:val="28"/>
                              </w:rPr>
                              <w:t xml:space="preserve">   </w:t>
                            </w:r>
                            <w:r w:rsidRPr="001D4B6C">
                              <w:rPr>
                                <w:rFonts w:ascii="SassoonPrimaryInfant" w:hAnsi="SassoonPrimaryInfant"/>
                                <w:b/>
                                <w:sz w:val="28"/>
                                <w:szCs w:val="28"/>
                              </w:rPr>
                              <w:t xml:space="preserve">   </w:t>
                            </w:r>
                            <w:r w:rsidR="008F0C14" w:rsidRPr="001D4B6C">
                              <w:rPr>
                                <w:rFonts w:ascii="SassoonPrimaryInfant" w:hAnsi="SassoonPrimaryInfant"/>
                                <w:b/>
                                <w:sz w:val="28"/>
                                <w:szCs w:val="28"/>
                              </w:rPr>
                              <w:t xml:space="preserve">      </w:t>
                            </w:r>
                          </w:p>
                          <w:p w14:paraId="086AD8EB" w14:textId="134AB1AC" w:rsidR="00CA1B44" w:rsidRPr="00B17DFC" w:rsidRDefault="00B17DFC" w:rsidP="00FC71D8">
                            <w:pPr>
                              <w:rPr>
                                <w:rFonts w:ascii="Comic Sans MS" w:hAnsi="Comic Sans MS"/>
                                <w:color w:val="2E74B5" w:themeColor="accent1" w:themeShade="BF"/>
                              </w:rPr>
                            </w:pPr>
                            <w:r w:rsidRPr="00B17DFC">
                              <w:rPr>
                                <w:rFonts w:ascii="Comic Sans MS" w:hAnsi="Comic Sans MS"/>
                                <w:color w:val="2E74B5" w:themeColor="accent1" w:themeShade="BF"/>
                              </w:rPr>
                              <w:t xml:space="preserve">Please talk </w:t>
                            </w:r>
                            <w:r>
                              <w:rPr>
                                <w:rFonts w:ascii="Comic Sans MS" w:hAnsi="Comic Sans MS"/>
                                <w:color w:val="2E74B5" w:themeColor="accent1" w:themeShade="BF"/>
                              </w:rPr>
                              <w:t>to your child about their day at school and show an interest in their friends and favourite activities.</w:t>
                            </w:r>
                            <w:r w:rsidR="006E5A24">
                              <w:rPr>
                                <w:rFonts w:ascii="Comic Sans MS" w:hAnsi="Comic Sans MS"/>
                                <w:color w:val="2E74B5" w:themeColor="accent1" w:themeShade="BF"/>
                              </w:rPr>
                              <w:t xml:space="preserve"> Involve them in routine activities a</w:t>
                            </w:r>
                            <w:r w:rsidR="002035F0">
                              <w:rPr>
                                <w:rFonts w:ascii="Comic Sans MS" w:hAnsi="Comic Sans MS"/>
                                <w:color w:val="2E74B5" w:themeColor="accent1" w:themeShade="BF"/>
                              </w:rPr>
                              <w:t xml:space="preserve">t home like preparing food and simple cleaning tasks.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D30DCB" id="_x0000_s1032" type="#_x0000_t202" style="position:absolute;margin-left:478.5pt;margin-top:104.25pt;width:252pt;height:120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uCuQIAAH0FAAAOAAAAZHJzL2Uyb0RvYy54bWysVMtu2zAQvBfoPxC8N5IcOU6EyEFiN0WB&#10;vtC0H7CiKIkIRaokbcn9+i5JR3HTnorqIHD5mJ2dHfL6Zuol2XNjhVYlzc5SSrhiuhaqLen3b/dv&#10;LimxDlQNUite0gO39Gb9+tX1OBR8oTsta24IgihbjENJO+eGIkks63gP9kwPXOFio00PDkPTJrWB&#10;EdF7mSzS9CIZtakHoxm3Fme3cZGuA37TcOY+N43ljsiSIjcX/ib8K/9P1tdQtAaGTrAjDfgHFj0I&#10;hUlnqC04IDsj/oDqBTPa6sadMd0numkE46EGrCZLX1Tz0MHAQy0ojh1mmez/g2Wf9g/DF0PcdKcn&#10;bGAowg4fNHu0ROlNB6rlt8boseNQY+LMS5aMgy2OR73UtrAepBo/6hqbDDunA9DUmN6rgnUSRMcG&#10;HGbR+eQIw8lzbGOe4hLDtWy5wHFoSwLF0/HBWPeO6574QUkNdjXAw/6DdZ4OFE9bfDarpajvhZQh&#10;ONiNNGQPaAD0Ta1HSiRYh5MlvQ9fqOjFManIiHQWq8AM0JmNBIck+6EuqVUtJSBbtDxzJmr2W1LT&#10;VnPWPF8tNvnfknjSW7BdZBdoR0P2wuGtkKIv6SXKEQWBwrfgraqDZx0IGcdYvVS+VB78jpL4oJV6&#10;JAaQbJZmF4gQxDjltby7utsu4zw47Fykka2Wc0KQQwdx2rflqS82wgThfR4PLZTi5qGrR1LJnfnq&#10;E1+cIxIltfBNW6ZYiQ9Q9swveDh/0Iswa1VJYI9h+iR12HzU77g7pJ5Thuik+mBP78joTTdVExGe&#10;kAfxbq10fUC/Go3EkBS+XzjotPlJyYhvATb4xw4MR6e8V+j5qyzPcZsLQb5cLTAwpyvV6QoohlAl&#10;RbfE4cZhFItV+hbvRiOCa5+ZYAE+wDseNY3vkX9ETuOw6/nVXP8CAAD//wMAUEsDBBQABgAIAAAA&#10;IQAeLlne4QAAAAwBAAAPAAAAZHJzL2Rvd25yZXYueG1sTI9LT8MwEITvSPwHa5G4UadV0pYQp0JI&#10;XHiJlOdxGy9JRLyObDcN/x73BMedHc18U2wm04uRnO8sK5jPEhDEtdUdNwpeX24v1iB8QNbYWyYF&#10;P+RhU56eFJhre+CKxm1oRAxhn6OCNoQhl9LXLRn0MzsQx9+XdQZDPF0jtcNDDDe9XCTJUhrsODa0&#10;ONBNS/X3dm8UZA/T+PhRvb331R029+Z59fk0OKXOz6brKxCBpvBnhiN+RIcyMu3snrUXvYLLbBW3&#10;BAWLZJ2BODrS5TxKOwVpGiVZFvL/iPIXAAD//wMAUEsBAi0AFAAGAAgAAAAhALaDOJL+AAAA4QEA&#10;ABMAAAAAAAAAAAAAAAAAAAAAAFtDb250ZW50X1R5cGVzXS54bWxQSwECLQAUAAYACAAAACEAOP0h&#10;/9YAAACUAQAACwAAAAAAAAAAAAAAAAAvAQAAX3JlbHMvLnJlbHNQSwECLQAUAAYACAAAACEAkQxb&#10;grkCAAB9BQAADgAAAAAAAAAAAAAAAAAuAgAAZHJzL2Uyb0RvYy54bWxQSwECLQAUAAYACAAAACEA&#10;Hi5Z3uEAAAAMAQAADwAAAAAAAAAAAAAAAAATBQAAZHJzL2Rvd25yZXYueG1sUEsFBgAAAAAEAAQA&#10;8wAAACEGAAAAAA==&#10;" fillcolor="window" strokecolor="#4472c4" strokeweight="1pt">
                <v:textbox>
                  <w:txbxContent>
                    <w:p w14:paraId="3E02B1C6" w14:textId="77777777" w:rsidR="009F3D1B" w:rsidRPr="001D4B6C" w:rsidRDefault="00A9059B" w:rsidP="009F3D1B">
                      <w:pPr>
                        <w:rPr>
                          <w:rFonts w:ascii="SassoonPrimaryInfant" w:hAnsi="SassoonPrimaryInfant"/>
                          <w:b/>
                          <w:sz w:val="28"/>
                          <w:szCs w:val="28"/>
                        </w:rPr>
                      </w:pPr>
                      <w:r>
                        <w:t xml:space="preserve">                       </w:t>
                      </w:r>
                      <w:r w:rsidR="001D4B6C">
                        <w:t xml:space="preserve">             </w:t>
                      </w:r>
                      <w:r w:rsidR="001D4B6C" w:rsidRPr="001D4B6C">
                        <w:rPr>
                          <w:rFonts w:ascii="SassoonPrimaryInfant" w:hAnsi="SassoonPrimaryInfant"/>
                          <w:b/>
                          <w:color w:val="2E74B5" w:themeColor="accent1" w:themeShade="BF"/>
                          <w:sz w:val="28"/>
                          <w:szCs w:val="28"/>
                        </w:rPr>
                        <w:t>Talking</w:t>
                      </w:r>
                      <w:r w:rsidRPr="001D4B6C">
                        <w:rPr>
                          <w:rFonts w:ascii="SassoonPrimaryInfant" w:hAnsi="SassoonPrimaryInfant"/>
                          <w:b/>
                          <w:color w:val="2E74B5" w:themeColor="accent1" w:themeShade="BF"/>
                          <w:sz w:val="28"/>
                          <w:szCs w:val="28"/>
                        </w:rPr>
                        <w:t xml:space="preserve">   </w:t>
                      </w:r>
                      <w:r w:rsidRPr="001D4B6C">
                        <w:rPr>
                          <w:rFonts w:ascii="SassoonPrimaryInfant" w:hAnsi="SassoonPrimaryInfant"/>
                          <w:b/>
                          <w:sz w:val="28"/>
                          <w:szCs w:val="28"/>
                        </w:rPr>
                        <w:t xml:space="preserve">   </w:t>
                      </w:r>
                      <w:r w:rsidR="008F0C14" w:rsidRPr="001D4B6C">
                        <w:rPr>
                          <w:rFonts w:ascii="SassoonPrimaryInfant" w:hAnsi="SassoonPrimaryInfant"/>
                          <w:b/>
                          <w:sz w:val="28"/>
                          <w:szCs w:val="28"/>
                        </w:rPr>
                        <w:t xml:space="preserve">      </w:t>
                      </w:r>
                    </w:p>
                    <w:p w14:paraId="086AD8EB" w14:textId="134AB1AC" w:rsidR="00CA1B44" w:rsidRPr="00B17DFC" w:rsidRDefault="00B17DFC" w:rsidP="00FC71D8">
                      <w:pPr>
                        <w:rPr>
                          <w:rFonts w:ascii="Comic Sans MS" w:hAnsi="Comic Sans MS"/>
                          <w:color w:val="2E74B5" w:themeColor="accent1" w:themeShade="BF"/>
                        </w:rPr>
                      </w:pPr>
                      <w:r w:rsidRPr="00B17DFC">
                        <w:rPr>
                          <w:rFonts w:ascii="Comic Sans MS" w:hAnsi="Comic Sans MS"/>
                          <w:color w:val="2E74B5" w:themeColor="accent1" w:themeShade="BF"/>
                        </w:rPr>
                        <w:t xml:space="preserve">Please talk </w:t>
                      </w:r>
                      <w:r>
                        <w:rPr>
                          <w:rFonts w:ascii="Comic Sans MS" w:hAnsi="Comic Sans MS"/>
                          <w:color w:val="2E74B5" w:themeColor="accent1" w:themeShade="BF"/>
                        </w:rPr>
                        <w:t>to your child about their day at school and show an interest in their friends and favourite activities.</w:t>
                      </w:r>
                      <w:r w:rsidR="006E5A24">
                        <w:rPr>
                          <w:rFonts w:ascii="Comic Sans MS" w:hAnsi="Comic Sans MS"/>
                          <w:color w:val="2E74B5" w:themeColor="accent1" w:themeShade="BF"/>
                        </w:rPr>
                        <w:t xml:space="preserve"> Involve them in routine activities a</w:t>
                      </w:r>
                      <w:r w:rsidR="002035F0">
                        <w:rPr>
                          <w:rFonts w:ascii="Comic Sans MS" w:hAnsi="Comic Sans MS"/>
                          <w:color w:val="2E74B5" w:themeColor="accent1" w:themeShade="BF"/>
                        </w:rPr>
                        <w:t xml:space="preserve">t home like preparing food and simple cleaning tasks. </w:t>
                      </w:r>
                    </w:p>
                  </w:txbxContent>
                </v:textbox>
                <w10:wrap type="tight" anchorx="margin" anchory="page"/>
              </v:shape>
            </w:pict>
          </mc:Fallback>
        </mc:AlternateContent>
      </w:r>
      <w:r w:rsidR="00D422A1">
        <w:rPr>
          <w:noProof/>
          <w:lang w:eastAsia="en-GB"/>
        </w:rPr>
        <w:t xml:space="preserve"> </w:t>
      </w:r>
    </w:p>
    <w:sectPr w:rsidR="007D722D" w:rsidSect="00FC71D8">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69C68" w14:textId="77777777" w:rsidR="00B952C7" w:rsidRDefault="00B952C7" w:rsidP="00FC71D8">
      <w:pPr>
        <w:spacing w:after="0" w:line="240" w:lineRule="auto"/>
      </w:pPr>
      <w:r>
        <w:separator/>
      </w:r>
    </w:p>
  </w:endnote>
  <w:endnote w:type="continuationSeparator" w:id="0">
    <w:p w14:paraId="57F42CC3" w14:textId="77777777" w:rsidR="00B952C7" w:rsidRDefault="00B952C7" w:rsidP="00FC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assoonPrimaryInfant">
    <w:altName w:val="Times New Roman"/>
    <w:charset w:val="00"/>
    <w:family w:val="auto"/>
    <w:pitch w:val="variable"/>
    <w:sig w:usb0="00000083" w:usb1="00000000" w:usb2="00000000" w:usb3="00000000" w:csb0="00000009" w:csb1="00000000"/>
  </w:font>
  <w:font w:name="Twinkl Cursive Unlooped">
    <w:altName w:val="Times New Roman"/>
    <w:panose1 w:val="020000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F429" w14:textId="77777777" w:rsidR="002E582F" w:rsidRDefault="002E582F">
    <w:pPr>
      <w:pStyle w:val="Footer"/>
    </w:pPr>
  </w:p>
  <w:p w14:paraId="42779612" w14:textId="77777777" w:rsidR="002E582F" w:rsidRDefault="002E582F">
    <w:pPr>
      <w:pStyle w:val="Footer"/>
    </w:pPr>
  </w:p>
  <w:p w14:paraId="00C50DD4" w14:textId="77777777" w:rsidR="002E582F" w:rsidRPr="002E582F" w:rsidRDefault="009F3D1B">
    <w:pPr>
      <w:pStyle w:val="Footer"/>
      <w:rPr>
        <w:rFonts w:ascii="SassoonPrimaryInfant" w:hAnsi="SassoonPrimaryInfant"/>
        <w:b/>
        <w:color w:val="2E74B5" w:themeColor="accent1" w:themeShade="BF"/>
        <w:sz w:val="24"/>
        <w:szCs w:val="24"/>
      </w:rPr>
    </w:pPr>
    <w:r>
      <w:rPr>
        <w:rFonts w:ascii="SassoonPrimaryInfant" w:hAnsi="SassoonPrimaryInfant"/>
        <w:b/>
        <w:color w:val="2E74B5" w:themeColor="accent1" w:themeShade="BF"/>
        <w:sz w:val="24"/>
        <w:szCs w:val="24"/>
      </w:rPr>
      <w:t xml:space="preserve">You will also be invited to a focus child meeting each term, when you will be able to discuss your </w:t>
    </w:r>
    <w:r w:rsidR="007700A3">
      <w:rPr>
        <w:rFonts w:ascii="SassoonPrimaryInfant" w:hAnsi="SassoonPrimaryInfant"/>
        <w:b/>
        <w:color w:val="2E74B5" w:themeColor="accent1" w:themeShade="BF"/>
        <w:sz w:val="24"/>
        <w:szCs w:val="24"/>
      </w:rPr>
      <w:t>child’s progress with Mrs Coyle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08CD" w14:textId="77777777" w:rsidR="00B952C7" w:rsidRDefault="00B952C7" w:rsidP="00FC71D8">
      <w:pPr>
        <w:spacing w:after="0" w:line="240" w:lineRule="auto"/>
      </w:pPr>
      <w:r>
        <w:separator/>
      </w:r>
    </w:p>
  </w:footnote>
  <w:footnote w:type="continuationSeparator" w:id="0">
    <w:p w14:paraId="5DC6F36B" w14:textId="77777777" w:rsidR="00B952C7" w:rsidRDefault="00B952C7" w:rsidP="00FC7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06109" w14:textId="77777777" w:rsidR="008F0C14" w:rsidRDefault="008F0C14">
    <w:pPr>
      <w:pStyle w:val="Header"/>
    </w:pPr>
    <w:r w:rsidRPr="008F0C14">
      <w:rPr>
        <w:noProof/>
        <w:lang w:eastAsia="en-GB"/>
      </w:rPr>
      <w:drawing>
        <wp:inline distT="0" distB="0" distL="0" distR="0" wp14:anchorId="5F0E8714" wp14:editId="4B60F3B0">
          <wp:extent cx="942975" cy="872490"/>
          <wp:effectExtent l="0" t="0" r="9525" b="3810"/>
          <wp:docPr id="10" name="Picture 10" descr="F:\Mrs Turner\SchoolLogo2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rs Turner\SchoolLogo200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50" cy="8931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1D8"/>
    <w:rsid w:val="001C2137"/>
    <w:rsid w:val="001D4B6C"/>
    <w:rsid w:val="002035F0"/>
    <w:rsid w:val="002E582F"/>
    <w:rsid w:val="003055D4"/>
    <w:rsid w:val="006E5A24"/>
    <w:rsid w:val="007700A3"/>
    <w:rsid w:val="00785865"/>
    <w:rsid w:val="007A6827"/>
    <w:rsid w:val="007D722D"/>
    <w:rsid w:val="008F0C14"/>
    <w:rsid w:val="009337B8"/>
    <w:rsid w:val="009673AE"/>
    <w:rsid w:val="009F3D1B"/>
    <w:rsid w:val="00A80B30"/>
    <w:rsid w:val="00A9059B"/>
    <w:rsid w:val="00B17DFC"/>
    <w:rsid w:val="00B952C7"/>
    <w:rsid w:val="00C438A6"/>
    <w:rsid w:val="00CA1B44"/>
    <w:rsid w:val="00CD3E27"/>
    <w:rsid w:val="00D422A1"/>
    <w:rsid w:val="00D8032D"/>
    <w:rsid w:val="00E41368"/>
    <w:rsid w:val="00EA28BD"/>
    <w:rsid w:val="00FC7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64D10"/>
  <w15:chartTrackingRefBased/>
  <w15:docId w15:val="{8F3EA99D-3145-4E81-B05B-CC80933D7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1D8"/>
  </w:style>
  <w:style w:type="paragraph" w:styleId="Heading1">
    <w:name w:val="heading 1"/>
    <w:basedOn w:val="Normal"/>
    <w:next w:val="Normal"/>
    <w:link w:val="Heading1Char"/>
    <w:uiPriority w:val="9"/>
    <w:qFormat/>
    <w:rsid w:val="00FC71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1D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C71D8"/>
    <w:pPr>
      <w:outlineLvl w:val="9"/>
    </w:pPr>
    <w:rPr>
      <w:lang w:val="en-US"/>
    </w:rPr>
  </w:style>
  <w:style w:type="paragraph" w:styleId="Header">
    <w:name w:val="header"/>
    <w:basedOn w:val="Normal"/>
    <w:link w:val="HeaderChar"/>
    <w:uiPriority w:val="99"/>
    <w:unhideWhenUsed/>
    <w:rsid w:val="00FC7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71D8"/>
  </w:style>
  <w:style w:type="paragraph" w:styleId="Footer">
    <w:name w:val="footer"/>
    <w:basedOn w:val="Normal"/>
    <w:link w:val="FooterChar"/>
    <w:uiPriority w:val="99"/>
    <w:unhideWhenUsed/>
    <w:rsid w:val="00FC7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71D8"/>
  </w:style>
  <w:style w:type="paragraph" w:styleId="BalloonText">
    <w:name w:val="Balloon Text"/>
    <w:basedOn w:val="Normal"/>
    <w:link w:val="BalloonTextChar"/>
    <w:uiPriority w:val="99"/>
    <w:semiHidden/>
    <w:unhideWhenUsed/>
    <w:rsid w:val="00D422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2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e706c5-a504-4287-92f4-a8e21a4eda13" xsi:nil="true"/>
    <lcf76f155ced4ddcb4097134ff3c332f xmlns="d99f9c9d-f6a8-4a67-95b1-fac83d3c03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CB4DC65955234A9058CCAD3A420575" ma:contentTypeVersion="13" ma:contentTypeDescription="Create a new document." ma:contentTypeScope="" ma:versionID="dee9b384b4781f9ea93036d95a84114c">
  <xsd:schema xmlns:xsd="http://www.w3.org/2001/XMLSchema" xmlns:xs="http://www.w3.org/2001/XMLSchema" xmlns:p="http://schemas.microsoft.com/office/2006/metadata/properties" xmlns:ns2="d99f9c9d-f6a8-4a67-95b1-fac83d3c03ff" xmlns:ns3="75e706c5-a504-4287-92f4-a8e21a4eda13" targetNamespace="http://schemas.microsoft.com/office/2006/metadata/properties" ma:root="true" ma:fieldsID="9db8872a5126370991e1894c80a61018" ns2:_="" ns3:_="">
    <xsd:import namespace="d99f9c9d-f6a8-4a67-95b1-fac83d3c03ff"/>
    <xsd:import namespace="75e706c5-a504-4287-92f4-a8e21a4ed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f9c9d-f6a8-4a67-95b1-fac83d3c0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706c5-a504-4287-92f4-a8e21a4eda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947df4-5e54-4962-ab88-7cd12729fdf4}" ma:internalName="TaxCatchAll" ma:showField="CatchAllData" ma:web="75e706c5-a504-4287-92f4-a8e21a4ed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984EF-A1DC-4B4F-88C7-B927C2CD5570}">
  <ds:schemaRefs>
    <ds:schemaRef ds:uri="http://schemas.microsoft.com/office/2006/metadata/properties"/>
    <ds:schemaRef ds:uri="http://schemas.microsoft.com/office/infopath/2007/PartnerControls"/>
    <ds:schemaRef ds:uri="75e706c5-a504-4287-92f4-a8e21a4eda13"/>
    <ds:schemaRef ds:uri="d99f9c9d-f6a8-4a67-95b1-fac83d3c03ff"/>
  </ds:schemaRefs>
</ds:datastoreItem>
</file>

<file path=customXml/itemProps2.xml><?xml version="1.0" encoding="utf-8"?>
<ds:datastoreItem xmlns:ds="http://schemas.openxmlformats.org/officeDocument/2006/customXml" ds:itemID="{8A727AA3-90A9-4AFC-BA75-F8FD0809E310}">
  <ds:schemaRefs>
    <ds:schemaRef ds:uri="http://schemas.microsoft.com/sharepoint/v3/contenttype/forms"/>
  </ds:schemaRefs>
</ds:datastoreItem>
</file>

<file path=customXml/itemProps3.xml><?xml version="1.0" encoding="utf-8"?>
<ds:datastoreItem xmlns:ds="http://schemas.openxmlformats.org/officeDocument/2006/customXml" ds:itemID="{C0020781-C307-49B9-95FB-A01CD2CE9CCD}"/>
</file>

<file path=docProps/app.xml><?xml version="1.0" encoding="utf-8"?>
<Properties xmlns="http://schemas.openxmlformats.org/officeDocument/2006/extended-properties" xmlns:vt="http://schemas.openxmlformats.org/officeDocument/2006/docPropsVTypes">
  <Template>Normal</Template>
  <TotalTime>8</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Turner</dc:creator>
  <cp:keywords/>
  <dc:description/>
  <cp:lastModifiedBy>Claire Coyle</cp:lastModifiedBy>
  <cp:revision>10</cp:revision>
  <cp:lastPrinted>2022-10-20T12:59:00Z</cp:lastPrinted>
  <dcterms:created xsi:type="dcterms:W3CDTF">2023-10-23T11:30:00Z</dcterms:created>
  <dcterms:modified xsi:type="dcterms:W3CDTF">2026-09-01T12:20:00Z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0x0101001DCB4DC65955234A9058CCAD3A420575</vt:lpwstr>
  </property>
  <property fmtid="{D5CDD505-2E9C-101B-9397-08002B2CF9AE}" pid="3" name="Order">
    <vt:r8>1291800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