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4D84F" w14:textId="19F33FFC" w:rsidR="007D722D" w:rsidRDefault="00876F12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51CD21E3" wp14:editId="5C93E2DE">
                <wp:simplePos x="0" y="0"/>
                <wp:positionH relativeFrom="margin">
                  <wp:posOffset>3505200</wp:posOffset>
                </wp:positionH>
                <wp:positionV relativeFrom="page">
                  <wp:posOffset>2774950</wp:posOffset>
                </wp:positionV>
                <wp:extent cx="2749550" cy="1647825"/>
                <wp:effectExtent l="114300" t="114300" r="127000" b="142875"/>
                <wp:wrapNone/>
                <wp:docPr id="11515671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9550" cy="16478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  <a:effectLst>
                          <a:glow rad="1016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4119A5" w14:textId="77777777" w:rsidR="00FC71D8" w:rsidRPr="004A7284" w:rsidRDefault="00D422A1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="Twinkl Cursive Unlooped" w:hAnsi="Twinkl Cursive Unlooped"/>
                                <w:b/>
                                <w:noProof/>
                                <w:color w:val="2E74B5" w:themeColor="accent1" w:themeShade="BF"/>
                                <w:sz w:val="28"/>
                                <w:szCs w:val="28"/>
                                <w:lang w:eastAsia="en-GB"/>
                              </w:rPr>
                              <w:t xml:space="preserve">        </w:t>
                            </w:r>
                            <w:r w:rsidR="004A7284" w:rsidRPr="004A7284">
                              <w:rPr>
                                <w:rFonts w:asciiTheme="majorHAnsi" w:hAnsiTheme="majorHAnsi" w:cstheme="majorHAnsi"/>
                                <w:b/>
                                <w:noProof/>
                                <w:color w:val="2E74B5" w:themeColor="accent1" w:themeShade="BF"/>
                                <w:sz w:val="40"/>
                                <w:szCs w:val="40"/>
                                <w:lang w:eastAsia="en-GB"/>
                              </w:rPr>
                              <w:t>Autumn 1</w:t>
                            </w:r>
                            <w:r w:rsidRPr="004A7284">
                              <w:rPr>
                                <w:rFonts w:asciiTheme="majorHAnsi" w:hAnsiTheme="majorHAnsi" w:cstheme="majorHAnsi"/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3C741674" wp14:editId="4C8E399B">
                                  <wp:extent cx="2457450" cy="733425"/>
                                  <wp:effectExtent l="0" t="0" r="0" b="9525"/>
                                  <wp:docPr id="7" name="Picture 7" descr="See the source ima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See the source ima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70997" cy="8270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9059B" w:rsidRPr="004A7284">
                              <w:rPr>
                                <w:rFonts w:asciiTheme="majorHAnsi" w:hAnsiTheme="majorHAnsi" w:cstheme="majorHAnsi"/>
                                <w:b/>
                                <w:noProof/>
                                <w:color w:val="2E74B5" w:themeColor="accent1" w:themeShade="BF"/>
                                <w:sz w:val="28"/>
                                <w:szCs w:val="28"/>
                                <w:lang w:eastAsia="en-GB"/>
                              </w:rPr>
                              <w:t xml:space="preserve">       </w:t>
                            </w:r>
                            <w:r w:rsidR="00D32F62"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32"/>
                                <w:szCs w:val="32"/>
                              </w:rPr>
                              <w:t>What we will learn..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CD21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6pt;margin-top:218.5pt;width:216.5pt;height:129.7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kW+agIAACcFAAAOAAAAZHJzL2Uyb0RvYy54bWysVMlu2zAQvRfoPxC8N5IML4lgOUidtiiQ&#10;LmjaDxhTlCWE4qgkY8n9+g5JWXHXQ9ELMZz1zZsh19dDq9hBGtugLnh2kXImtcCy0fuCf/n8+sUl&#10;Z9aBLkGhlgU/SsuvN8+frfsulzOsUZXSMEqibd53Ba+d6/IksaKWLdgL7KQmY4WmBUdXs09KAz1l&#10;b1UyS9Nl0qMpO4NCWkva22jkm5C/qqRwH6rKSsdUwQmbC6cJ586fyWYN+d5AVzdihAH/gKKFRlPR&#10;KdUtOGCPpvklVdsIgxYrdyGwTbCqGiFDD9RNlv7UzX0NnQy9EDm2m2iy/y+teH+47z4a5oaXONAA&#10;QxO2u0PxYJnGbQ16L2+Mwb6WUFLhzFOW9J3Nx1BPtc2tT7Lr32FJQ4ZHhyHRUJnWs0J9MspOAzhO&#10;pMvBMUHK2Wp+tViQSZAtW85Xl7NFqAH5Kbwz1r2R2DIvFNzQVEN6ONxZ5+FAfnLx1ZT2p8f7Spdh&#10;wA4aFWVyjWYZloPiw9QU9sxASQDSbJmmkQW/g3KrDDsAbQ8IIbUbCQJHnUZ9tlqkFBHqgOpqiOo5&#10;KYOWKoZt9pkC1D0VC8IZhECo53Bk0x2VjK18khVrSs/Tn0Gd+FKavH1Y1Sg1BY6Qf+xGUSeRudHX&#10;h0VAU+BfaDhVnCJCVdRuCm4bjeZ3kMuHqXL0H9fJxp79MrlhNxA4L+6wPNJmGYwvl34aEmo03zjr&#10;6dUW3H59BCM5U281bedVNp/7Zx4u88VqRhdzbtmdW0ALSlVwx1kUty58Db4ZjTe0xVUT9usJyQiW&#10;XmOcZfw5/HM/vwevp/9t8x0AAP//AwBQSwMEFAAGAAgAAAAhAAbv5vnhAAAACwEAAA8AAABkcnMv&#10;ZG93bnJldi54bWxMj8FOwzAQRO9I/IO1SNyonUJCGuJUBakckRrKgZsTL0lEbAfbbUO/nuUEtxnt&#10;aPZNuZ7NyI7ow+CshGQhgKFtnR5sJ2H/ur3JgYWorFajsyjhGwOsq8uLUhXanewOj3XsGJXYUCgJ&#10;fYxTwXloezQqLNyElm4fzhsVyfqOa69OVG5GvhQi40YNlj70asKnHtvP+mAkPLskeT83815sX77O&#10;b4/5IPymlvL6at48AIs4x78w/OITOlTE1LiD1YGNEtJ0SVuihLvbexKUWOUpiUZCtspS4FXJ/2+o&#10;fgAAAP//AwBQSwECLQAUAAYACAAAACEAtoM4kv4AAADhAQAAEwAAAAAAAAAAAAAAAAAAAAAAW0Nv&#10;bnRlbnRfVHlwZXNdLnhtbFBLAQItABQABgAIAAAAIQA4/SH/1gAAAJQBAAALAAAAAAAAAAAAAAAA&#10;AC8BAABfcmVscy8ucmVsc1BLAQItABQABgAIAAAAIQDUqkW+agIAACcFAAAOAAAAAAAAAAAAAAAA&#10;AC4CAABkcnMvZTJvRG9jLnhtbFBLAQItABQABgAIAAAAIQAG7+b54QAAAAsBAAAPAAAAAAAAAAAA&#10;AAAAAMQEAABkcnMvZG93bnJldi54bWxQSwUGAAAAAAQABADzAAAA0gUAAAAA&#10;" fillcolor="white [3201]" strokecolor="#4472c4 [3208]" strokeweight="1pt">
                <v:textbox>
                  <w:txbxContent>
                    <w:p w14:paraId="044119A5" w14:textId="77777777" w:rsidR="00FC71D8" w:rsidRPr="004A7284" w:rsidRDefault="00D422A1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="Twinkl Cursive Unlooped" w:hAnsi="Twinkl Cursive Unlooped"/>
                          <w:b/>
                          <w:noProof/>
                          <w:color w:val="2E74B5" w:themeColor="accent1" w:themeShade="BF"/>
                          <w:sz w:val="28"/>
                          <w:szCs w:val="28"/>
                          <w:lang w:eastAsia="en-GB"/>
                        </w:rPr>
                        <w:t xml:space="preserve">        </w:t>
                      </w:r>
                      <w:r w:rsidR="004A7284" w:rsidRPr="004A7284">
                        <w:rPr>
                          <w:rFonts w:asciiTheme="majorHAnsi" w:hAnsiTheme="majorHAnsi" w:cstheme="majorHAnsi"/>
                          <w:b/>
                          <w:noProof/>
                          <w:color w:val="2E74B5" w:themeColor="accent1" w:themeShade="BF"/>
                          <w:sz w:val="40"/>
                          <w:szCs w:val="40"/>
                          <w:lang w:eastAsia="en-GB"/>
                        </w:rPr>
                        <w:t>Autumn 1</w:t>
                      </w:r>
                      <w:r w:rsidRPr="004A7284">
                        <w:rPr>
                          <w:rFonts w:asciiTheme="majorHAnsi" w:hAnsiTheme="majorHAnsi" w:cstheme="majorHAnsi"/>
                          <w:noProof/>
                          <w:lang w:eastAsia="en-GB"/>
                        </w:rPr>
                        <w:drawing>
                          <wp:inline distT="0" distB="0" distL="0" distR="0" wp14:anchorId="3C741674" wp14:editId="4C8E399B">
                            <wp:extent cx="2457450" cy="733425"/>
                            <wp:effectExtent l="0" t="0" r="0" b="9525"/>
                            <wp:docPr id="7" name="Picture 7" descr="See the source ima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See the source ima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70997" cy="8270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9059B" w:rsidRPr="004A7284">
                        <w:rPr>
                          <w:rFonts w:asciiTheme="majorHAnsi" w:hAnsiTheme="majorHAnsi" w:cstheme="majorHAnsi"/>
                          <w:b/>
                          <w:noProof/>
                          <w:color w:val="2E74B5" w:themeColor="accent1" w:themeShade="BF"/>
                          <w:sz w:val="28"/>
                          <w:szCs w:val="28"/>
                          <w:lang w:eastAsia="en-GB"/>
                        </w:rPr>
                        <w:t xml:space="preserve">       </w:t>
                      </w:r>
                      <w:r w:rsidR="00D32F62"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32"/>
                          <w:szCs w:val="32"/>
                        </w:rPr>
                        <w:t>What we will learn..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471E93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2" behindDoc="1" locked="0" layoutInCell="1" allowOverlap="1" wp14:anchorId="07D30DCB" wp14:editId="24BC4E9F">
                <wp:simplePos x="0" y="0"/>
                <wp:positionH relativeFrom="page">
                  <wp:align>right</wp:align>
                </wp:positionH>
                <wp:positionV relativeFrom="margin">
                  <wp:posOffset>3298825</wp:posOffset>
                </wp:positionV>
                <wp:extent cx="3793490" cy="1882775"/>
                <wp:effectExtent l="114300" t="114300" r="130810" b="136525"/>
                <wp:wrapTight wrapText="bothSides">
                  <wp:wrapPolygon edited="0">
                    <wp:start x="-434" y="-1311"/>
                    <wp:lineTo x="-651" y="-874"/>
                    <wp:lineTo x="-651" y="20107"/>
                    <wp:lineTo x="-434" y="22948"/>
                    <wp:lineTo x="22019" y="22948"/>
                    <wp:lineTo x="22236" y="20107"/>
                    <wp:lineTo x="22236" y="2623"/>
                    <wp:lineTo x="22019" y="-656"/>
                    <wp:lineTo x="22019" y="-1311"/>
                    <wp:lineTo x="-434" y="-1311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3490" cy="1882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glow rad="101600">
                            <a:srgbClr val="5B9BD5">
                              <a:satMod val="175000"/>
                              <a:alpha val="40000"/>
                            </a:srgbClr>
                          </a:glow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txbx>
                        <w:txbxContent>
                          <w:p w14:paraId="6FA537A4" w14:textId="77777777" w:rsidR="00275ECE" w:rsidRPr="00D35FAD" w:rsidRDefault="00A9059B" w:rsidP="00FC71D8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32"/>
                                <w:szCs w:val="32"/>
                              </w:rPr>
                            </w:pPr>
                            <w:r w:rsidRPr="00D35FAD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="00D35FAD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                   </w:t>
                            </w:r>
                            <w:r w:rsidRPr="00D35FAD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32"/>
                                <w:szCs w:val="32"/>
                              </w:rPr>
                              <w:t>Phonics</w:t>
                            </w:r>
                          </w:p>
                          <w:p w14:paraId="3054905B" w14:textId="77777777" w:rsidR="00CA1B44" w:rsidRPr="004A7284" w:rsidRDefault="005D3511" w:rsidP="00FC71D8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Supersonic Phonics friends phase 1</w:t>
                            </w:r>
                          </w:p>
                          <w:p w14:paraId="3732BD9D" w14:textId="77777777" w:rsidR="00EA0B92" w:rsidRPr="004A7284" w:rsidRDefault="00EA0B92" w:rsidP="00FC71D8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Lots of listening games focusing on improving the children’s general sound discrimination. Beginning with Environmental sounds and instrumental sounds</w:t>
                            </w:r>
                          </w:p>
                          <w:p w14:paraId="30A0FF9C" w14:textId="77777777" w:rsidR="005D3511" w:rsidRPr="005D3511" w:rsidRDefault="005D3511" w:rsidP="00FC71D8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30DCB" id="_x0000_s1027" type="#_x0000_t202" style="position:absolute;margin-left:247.5pt;margin-top:259.75pt;width:298.7pt;height:148.25pt;z-index:-25165823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9ZKvAIAAH0FAAAOAAAAZHJzL2Uyb0RvYy54bWysVMtu2zAQvBfoPxC8N5IcObaFyEFiN0WB&#10;vtC0H7CSKIkIRaokbdn9+u5SjuK0PRXVQeDyMTM7u+T1zaFTbC+sk0bnPLmIORO6NJXUTc6/f7t/&#10;s+TMedAVKKNFzo/C8Zv161fXQ5+JmWmNqoRlCKJdNvQ5b73vsyhyZSs6cBemFxoXa2M78BjaJqos&#10;DIjeqWgWx1fRYGzVW1MK53B2Oy7ydcCva1H6z3XthGcq56jNh78N/4L+0foassZC38ryJAP+QUUH&#10;UiPpBLUFD2xn5R9QnSytcab2F6XpIlPXshQhB8wmiX/L5qGFXoRc0BzXTza5/wdbfto/9F8s84c7&#10;c8AChiRc/8GUj45ps2lBN+LWWjO0AiokTsiyaOhddjpKVrvMEUgxfDQVFhl23gSgQ207cgXzZIiO&#10;BThOpouDZyVOXi5Wl+kKl0pcS5bL2WIxDxyQPR3vrfPvhOkYDXJusaoBHvYfnCc5kD1tITZnlKzu&#10;pVIhOLqNsmwP2ADYN5UZOFPgPE7m/D58J7YXx5RmA8qZLWJSBtiZtQKPw66vcu50wxmoBlu+9Hb0&#10;7AWpbYqJNU0Xs036NxISvQXXjuoCP22DrJMeb4WSXc6XMX3jNJXgra7CFg9SjWPMXmk6JUK/oyUU&#10;NMoMzAKKTeLkChGCGee65neru+18nAePlRtlJIv5RAiqb2GcTp9kIJ0bYYLxxEPQUmthH9pqYIXa&#10;2a9EfHWJSJxVkoo2jzETCtD2hBaIhA6SCZNXhYLyMUyfUYfNJ/9OuwP1RBmis+xDe1JHjr3pD8WB&#10;SXKCQKhbC1MdsV+tQWEoCt8vHLTG/uRswLcAC/xjB1Zgp7zX2POrJE1xmw9BOl/MMLDnK8X5CugS&#10;oXKO3TIONx6jMVltbvFu1DJ07bMSTIACvOOjp+N7RI/IeRx2Pb+a618AAAD//wMAUEsDBBQABgAI&#10;AAAAIQBjy+x23wAAAAgBAAAPAAAAZHJzL2Rvd25yZXYueG1sTI/LTsMwEEX3SPyDNUjsqBNE+ghx&#10;KoTEhpdIaYGlGw9JRDyObDcNf8+wguXojs49t1hPthcj+tA5UpDOEhBItTMdNQq2r3cXSxAhajK6&#10;d4QKvjHAujw9KXRu3JEqHDexEQyhkGsFbYxDLmWoW7Q6zNyAxNmn81ZHPn0jjddHhtteXibJXFrd&#10;ETe0esDbFuuvzcEqyB6n8em92r311b1uHuzL4uN58Eqdn0031yAiTvHvGX71WR1Kdtq7A5kgegU8&#10;JDIpXWUgOM5WiysQewXLdJ6ALAv5f0D5AwAA//8DAFBLAQItABQABgAIAAAAIQC2gziS/gAAAOEB&#10;AAATAAAAAAAAAAAAAAAAAAAAAABbQ29udGVudF9UeXBlc10ueG1sUEsBAi0AFAAGAAgAAAAhADj9&#10;If/WAAAAlAEAAAsAAAAAAAAAAAAAAAAALwEAAF9yZWxzLy5yZWxzUEsBAi0AFAAGAAgAAAAhABuT&#10;1kq8AgAAfQUAAA4AAAAAAAAAAAAAAAAALgIAAGRycy9lMm9Eb2MueG1sUEsBAi0AFAAGAAgAAAAh&#10;AGPL7HbfAAAACAEAAA8AAAAAAAAAAAAAAAAAFgUAAGRycy9kb3ducmV2LnhtbFBLBQYAAAAABAAE&#10;APMAAAAiBgAAAAA=&#10;" fillcolor="window" strokecolor="#4472c4" strokeweight="1pt">
                <v:textbox>
                  <w:txbxContent>
                    <w:p w14:paraId="6FA537A4" w14:textId="77777777" w:rsidR="00275ECE" w:rsidRPr="00D35FAD" w:rsidRDefault="00A9059B" w:rsidP="00FC71D8">
                      <w:pP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32"/>
                          <w:szCs w:val="32"/>
                        </w:rPr>
                      </w:pPr>
                      <w:r w:rsidRPr="00D35FAD">
                        <w:rPr>
                          <w:b/>
                          <w:sz w:val="32"/>
                          <w:szCs w:val="32"/>
                        </w:rPr>
                        <w:t xml:space="preserve">    </w:t>
                      </w:r>
                      <w:r w:rsidR="00D35FAD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                    </w:t>
                      </w:r>
                      <w:r w:rsidRPr="00D35FAD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32"/>
                          <w:szCs w:val="32"/>
                        </w:rPr>
                        <w:t>Phonics</w:t>
                      </w:r>
                    </w:p>
                    <w:p w14:paraId="3054905B" w14:textId="77777777" w:rsidR="00CA1B44" w:rsidRPr="004A7284" w:rsidRDefault="005D3511" w:rsidP="00FC71D8">
                      <w:pP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Supersonic Phonics friends phase 1</w:t>
                      </w:r>
                    </w:p>
                    <w:p w14:paraId="3732BD9D" w14:textId="77777777" w:rsidR="00EA0B92" w:rsidRPr="004A7284" w:rsidRDefault="00EA0B92" w:rsidP="00FC71D8">
                      <w:pP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Lots of listening games focusing on improving the children’s general sound discrimination. Beginning with Environmental sounds and instrumental sounds</w:t>
                      </w:r>
                    </w:p>
                    <w:p w14:paraId="30A0FF9C" w14:textId="77777777" w:rsidR="005D3511" w:rsidRPr="005D3511" w:rsidRDefault="005D3511" w:rsidP="00FC71D8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471E9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52E103C" wp14:editId="7CFD4DD4">
                <wp:simplePos x="0" y="0"/>
                <wp:positionH relativeFrom="column">
                  <wp:posOffset>2810510</wp:posOffset>
                </wp:positionH>
                <wp:positionV relativeFrom="margin">
                  <wp:posOffset>3331026</wp:posOffset>
                </wp:positionV>
                <wp:extent cx="3105150" cy="2209800"/>
                <wp:effectExtent l="114300" t="114300" r="133350" b="1333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2209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glow rad="1016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2B9CF248" w14:textId="77777777" w:rsidR="00FC71D8" w:rsidRPr="00D35FAD" w:rsidRDefault="00EA0B92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32"/>
                                <w:szCs w:val="32"/>
                              </w:rPr>
                            </w:pPr>
                            <w:r w:rsidRPr="00D35FAD">
                              <w:rPr>
                                <w:rFonts w:ascii="SassoonPrimaryInfant" w:hAnsi="SassoonPrimaryInfant"/>
                                <w:color w:val="2E74B5" w:themeColor="accent1" w:themeShade="BF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D35FAD">
                              <w:rPr>
                                <w:rFonts w:asciiTheme="majorHAnsi" w:hAnsiTheme="majorHAnsi" w:cstheme="majorHAnsi"/>
                                <w:color w:val="2E74B5" w:themeColor="accent1" w:themeShade="BF"/>
                                <w:sz w:val="24"/>
                                <w:szCs w:val="24"/>
                              </w:rPr>
                              <w:t xml:space="preserve">                  </w:t>
                            </w:r>
                            <w:r w:rsidR="004A7284">
                              <w:rPr>
                                <w:rFonts w:asciiTheme="majorHAnsi" w:hAnsiTheme="majorHAnsi" w:cstheme="majorHAnsi"/>
                                <w:color w:val="2E74B5" w:themeColor="accent1" w:themeShade="BF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="00A9059B" w:rsidRPr="00D35FAD">
                              <w:rPr>
                                <w:rFonts w:asciiTheme="majorHAnsi" w:hAnsiTheme="majorHAnsi" w:cstheme="majorHAnsi"/>
                                <w:color w:val="2E74B5" w:themeColor="accent1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9059B" w:rsidRPr="00D35FAD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32"/>
                                <w:szCs w:val="32"/>
                              </w:rPr>
                              <w:t>RE</w:t>
                            </w:r>
                          </w:p>
                          <w:p w14:paraId="3F0776D8" w14:textId="77777777" w:rsidR="00D35FAD" w:rsidRPr="004A7284" w:rsidRDefault="00340497" w:rsidP="00D35FAD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In RE we will be learning </w:t>
                            </w:r>
                            <w:r w:rsidR="00D35FAD"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all about ourselves and our family. The importance of our name and learning we are all special and part of God’s family.</w:t>
                            </w:r>
                          </w:p>
                          <w:p w14:paraId="1C670946" w14:textId="77777777" w:rsidR="00063601" w:rsidRPr="004A7284" w:rsidRDefault="00063601" w:rsidP="00D35FAD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We will also learn we now belong to </w:t>
                            </w:r>
                            <w:r w:rsidR="00275ECE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St. Ethelbert’s school community.</w:t>
                            </w:r>
                          </w:p>
                          <w:p w14:paraId="37DB7CE0" w14:textId="77777777" w:rsidR="00340497" w:rsidRPr="00EA0B92" w:rsidRDefault="00340497">
                            <w:p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E103C" id="Text Box 5" o:spid="_x0000_s1028" type="#_x0000_t202" style="position:absolute;margin-left:221.3pt;margin-top:262.3pt;width:244.5pt;height:174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GV5ewIAABQFAAAOAAAAZHJzL2Uyb0RvYy54bWysVE1v2zAMvQ/YfxB0X22nST+COkXWosOA&#10;ri3QDj0zspwYkyVNUmJ3v75PcpOma0/DLjYpUuTjI6mz875VbCOdb4wueXGQcya1MFWjlyX/+XD1&#10;5YQzH0hXpIyWJX+Snp/PPn866+xUjszKqEo6hiDaTztb8lUIdpplXqxkS/7AWKlhrI1rKUB1y6xy&#10;1CF6q7JRnh9lnXGVdUZI73F6ORj5LMWvaynCbV17GZgqObCF9HXpu4jfbHZG06Uju2rECwz6BxQt&#10;NRpJd6EuKRBbu+ZdqLYRznhThwNh2szUdSNkqgHVFPlf1dyvyMpUC8jxdkeT/39hxc3m3t45Fvqv&#10;pkcDIyGd9VOPw1hPX7s2/oGUwQ4Kn3a0yT4wgcPDIp8UE5gEbKNRfnqSJ2Kz1+vW+fBNmpZFoeQO&#10;fUl00ebaB6SE69YlZvNGNdVVo1RS4izIC+XYhtBFFRJI3HjjpTTrSn50CBzvIsTQu/sLReJXLPNt&#10;BGhKx5syTQ1gRWWpTMccVWAmL45Q1geASAipASqZKPww1QC0OJ7kAxE0JWVXNByPcbilJ415LC2h&#10;icmSsAche21GlEK/6FkDOKNtoxamekL/nBlG21tx1aDca/LhjhxmGX3BfoZbfGokKLl5kThbGffn&#10;o/PojxGDlbMOu1Fy/3tNTnKmvmsM32kxHsdlSsp4cjyC4vYti32LXrcXBo0r8BJYkcToH9RWrJ1p&#10;H7HG85gVJtICuUsetuJFGDYWz4CQ83lywvpYCtf63ooYOpIf2/zQP5KzL2MWMKE3ZrtF6MLbaRt8&#10;401t5utg6iaNYuR5YBXNiApWb+jP8EzE3d7Xk9frYzZ7BgAA//8DAFBLAwQUAAYACAAAACEAZxmZ&#10;Ut0AAAALAQAADwAAAGRycy9kb3ducmV2LnhtbEyPwU7DMBBE70j8g7VI3KjTEEoa4lSACpeeKIiz&#10;G7u2RbyObDcNf89ygtus5ml2pt3MfmCTjskFFLBcFMA09kE5NAI+3l9uamApS1RyCKgFfOsEm+7y&#10;opWNCmd809M+G0YhmBopwOY8Npyn3mov0yKMGsk7huhlpjMarqI8U7gfeFkUK+6lQ/pg5aifre6/&#10;9icvYPtk1qavZbTbWjk3zZ/HnXkV4vpqfnwAlvWc/2D4rU/VoaNOh3BCldggoKrKFaEC7sqKBBHr&#10;2yWJg4D6nizetfz/hu4HAAD//wMAUEsBAi0AFAAGAAgAAAAhALaDOJL+AAAA4QEAABMAAAAAAAAA&#10;AAAAAAAAAAAAAFtDb250ZW50X1R5cGVzXS54bWxQSwECLQAUAAYACAAAACEAOP0h/9YAAACUAQAA&#10;CwAAAAAAAAAAAAAAAAAvAQAAX3JlbHMvLnJlbHNQSwECLQAUAAYACAAAACEA7GBleXsCAAAUBQAA&#10;DgAAAAAAAAAAAAAAAAAuAgAAZHJzL2Uyb0RvYy54bWxQSwECLQAUAAYACAAAACEAZxmZUt0AAAAL&#10;AQAADwAAAAAAAAAAAAAAAADVBAAAZHJzL2Rvd25yZXYueG1sUEsFBgAAAAAEAAQA8wAAAN8FAAAA&#10;AA==&#10;" fillcolor="white [3201]" strokeweight=".5pt">
                <v:textbox>
                  <w:txbxContent>
                    <w:p w14:paraId="2B9CF248" w14:textId="77777777" w:rsidR="00FC71D8" w:rsidRPr="00D35FAD" w:rsidRDefault="00EA0B92">
                      <w:pP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32"/>
                          <w:szCs w:val="32"/>
                        </w:rPr>
                      </w:pPr>
                      <w:r w:rsidRPr="00D35FAD">
                        <w:rPr>
                          <w:rFonts w:ascii="SassoonPrimaryInfant" w:hAnsi="SassoonPrimaryInfant"/>
                          <w:color w:val="2E74B5" w:themeColor="accent1" w:themeShade="BF"/>
                          <w:sz w:val="24"/>
                          <w:szCs w:val="24"/>
                        </w:rPr>
                        <w:t xml:space="preserve">  </w:t>
                      </w:r>
                      <w:r w:rsidRPr="00D35FAD">
                        <w:rPr>
                          <w:rFonts w:asciiTheme="majorHAnsi" w:hAnsiTheme="majorHAnsi" w:cstheme="majorHAnsi"/>
                          <w:color w:val="2E74B5" w:themeColor="accent1" w:themeShade="BF"/>
                          <w:sz w:val="24"/>
                          <w:szCs w:val="24"/>
                        </w:rPr>
                        <w:t xml:space="preserve">                  </w:t>
                      </w:r>
                      <w:r w:rsidR="004A7284">
                        <w:rPr>
                          <w:rFonts w:asciiTheme="majorHAnsi" w:hAnsiTheme="majorHAnsi" w:cstheme="majorHAnsi"/>
                          <w:color w:val="2E74B5" w:themeColor="accent1" w:themeShade="BF"/>
                          <w:sz w:val="24"/>
                          <w:szCs w:val="24"/>
                        </w:rPr>
                        <w:t xml:space="preserve">       </w:t>
                      </w:r>
                      <w:r w:rsidR="00A9059B" w:rsidRPr="00D35FAD">
                        <w:rPr>
                          <w:rFonts w:asciiTheme="majorHAnsi" w:hAnsiTheme="majorHAnsi" w:cstheme="majorHAnsi"/>
                          <w:color w:val="2E74B5" w:themeColor="accent1" w:themeShade="BF"/>
                          <w:sz w:val="24"/>
                          <w:szCs w:val="24"/>
                        </w:rPr>
                        <w:t xml:space="preserve"> </w:t>
                      </w:r>
                      <w:r w:rsidR="00A9059B" w:rsidRPr="00D35FAD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32"/>
                          <w:szCs w:val="32"/>
                        </w:rPr>
                        <w:t>RE</w:t>
                      </w:r>
                    </w:p>
                    <w:p w14:paraId="3F0776D8" w14:textId="77777777" w:rsidR="00D35FAD" w:rsidRPr="004A7284" w:rsidRDefault="00340497" w:rsidP="00D35FAD">
                      <w:pP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In RE we will be learning </w:t>
                      </w:r>
                      <w:r w:rsidR="00D35FAD"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all about ourselves and our family. The importance of our name and learning we are all special and part of God’s family.</w:t>
                      </w:r>
                    </w:p>
                    <w:p w14:paraId="1C670946" w14:textId="77777777" w:rsidR="00063601" w:rsidRPr="004A7284" w:rsidRDefault="00063601" w:rsidP="00D35FAD">
                      <w:pP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We will also learn we now belong to </w:t>
                      </w:r>
                      <w:r w:rsidR="00275ECE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   </w:t>
                      </w:r>
                      <w:r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St. Ethelbert’s school community.</w:t>
                      </w:r>
                    </w:p>
                    <w:p w14:paraId="37DB7CE0" w14:textId="77777777" w:rsidR="00340497" w:rsidRPr="00EA0B92" w:rsidRDefault="00340497">
                      <w:p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margin"/>
              </v:shape>
            </w:pict>
          </mc:Fallback>
        </mc:AlternateContent>
      </w:r>
      <w:r w:rsidR="006A2B8F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4599DA08" wp14:editId="0ACFF7E8">
                <wp:simplePos x="0" y="0"/>
                <wp:positionH relativeFrom="column">
                  <wp:posOffset>7056488</wp:posOffset>
                </wp:positionH>
                <wp:positionV relativeFrom="margin">
                  <wp:posOffset>663309</wp:posOffset>
                </wp:positionV>
                <wp:extent cx="2466975" cy="2276475"/>
                <wp:effectExtent l="114300" t="114300" r="142875" b="1428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2276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glow rad="1016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44FA7C2A" w14:textId="77777777" w:rsidR="00FC71D8" w:rsidRPr="004A7284" w:rsidRDefault="00A9059B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 w:rsidRPr="00EA0B92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             Maths</w:t>
                            </w:r>
                          </w:p>
                          <w:p w14:paraId="587A2B40" w14:textId="77777777" w:rsidR="00A80B30" w:rsidRPr="004A7284" w:rsidRDefault="00D32F62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Children will have access to l</w:t>
                            </w:r>
                            <w:r w:rsidR="00EA0B92"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ots of activities and enhancements within the continuous provis</w:t>
                            </w:r>
                            <w:r w:rsidR="00B5333C"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i</w:t>
                            </w:r>
                            <w:r w:rsidR="00EA0B92"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on wit</w:t>
                            </w:r>
                            <w:r w:rsidR="004A7284"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h a focus on colours, colour matching and sorting.</w:t>
                            </w:r>
                          </w:p>
                          <w:p w14:paraId="61DA27D7" w14:textId="77777777" w:rsidR="004A7284" w:rsidRPr="004A7284" w:rsidRDefault="004A7284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We will </w:t>
                            </w:r>
                            <w:r w:rsidR="00275ECE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learn some simple number rhymes.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9DA08" id="_x0000_s1029" type="#_x0000_t202" style="position:absolute;margin-left:555.65pt;margin-top:52.25pt;width:194.25pt;height:179.25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5o9VAIAALcEAAAOAAAAZHJzL2Uyb0RvYy54bWysVMtu2zAQvBfoPxC8N5JVP2LBcpA6TVEg&#10;fQBpP2BNURZRisuSjKX067OkbMd9XYrqQHBFanZmdlerq6HTbC+dV2gqPrnIOZNGYK3MruJfv9y+&#10;uuTMBzA1aDSy4o/S86v1yxer3paywBZ1LR0jEOPL3la8DcGWWeZFKzvwF2ilocMGXQeBQrfLagc9&#10;oXc6K/J8nvXoautQSO/p7c14yNcJv2mkCJ+axsvAdMWJW0irS+s2rtl6BeXOgW2VONCAf2DRgTKU&#10;9AR1AwHYg1O/QXVKOPTYhAuBXYZNo4RMGkjNJP9FzX0LViYtZI63J5v8/4MVH/f39rNjYXiDAxUw&#10;ifD2DsU3zwxuWjA7ee0c9q2EmhJPomVZb315+DRa7UsfQbb9B6ypyPAQMAENjeuiK6STEToV4PFk&#10;uhwCE/SymM7ny8WMM0FnRbGYTymIOaA8fm6dD+8kdixuKu6oqgke9nc+jFePV2I2j1rVt0rrFLjd&#10;dqMd2wN1wG16Dug/XdOG9RVfzorZ6MBfIfL0/AmiU4FaWauu4penS1BG396aOjVaAKXHPanTJvKT&#10;qUlJRwx2GnvmoCab88k8z0cucRbkSQMIIU04FAoCOT5qmyxmlDUSgxK0bWF8PY1UjnSPSMndmCxt&#10;ziikwsZajlUNw3Zgiui8jgixzlusH6nSDsdJosmnTYvuB2c9TVHF/fcHcJIz/d5Qtywn02kcuxRM&#10;Z4uCAnd+sj0/ASMIquKBs3G7CWlUoySD19RVjUr1fmZy6EWajlHTOMlx/M7jdOv5f7N+AgAA//8D&#10;AFBLAwQUAAYACAAAACEAMhQDY+AAAAANAQAADwAAAGRycy9kb3ducmV2LnhtbEyPwU7DMBBE70j8&#10;g7VIXBC1ISE0IU6FkED0BgXB1Y3dJMJeB9tNw9+zPcGedrSj2Tf1anaWTSbEwaOEq4UAZrD1esBO&#10;wvvb4+USWEwKtbIejYQfE2HVnJ7UqtL+gK9m2qSOUQjGSknoUxorzmPbG6fiwo8G6bbzwalEMnRc&#10;B3WgcGf5tRAFd2pA+tCr0Tz0pv3a7J2EZf48fcZ19vLRFjtbpovb6ek7SHl+Nt/fAUtmTn9mOOIT&#10;OjTEtPV71JFZ0jQZeWkT+Q2woyUvS6qzlZAXmQDe1Px/i+YXAAD//wMAUEsBAi0AFAAGAAgAAAAh&#10;ALaDOJL+AAAA4QEAABMAAAAAAAAAAAAAAAAAAAAAAFtDb250ZW50X1R5cGVzXS54bWxQSwECLQAU&#10;AAYACAAAACEAOP0h/9YAAACUAQAACwAAAAAAAAAAAAAAAAAvAQAAX3JlbHMvLnJlbHNQSwECLQAU&#10;AAYACAAAACEAnB+aPVQCAAC3BAAADgAAAAAAAAAAAAAAAAAuAgAAZHJzL2Uyb0RvYy54bWxQSwEC&#10;LQAUAAYACAAAACEAMhQDY+AAAAANAQAADwAAAAAAAAAAAAAAAACuBAAAZHJzL2Rvd25yZXYueG1s&#10;UEsFBgAAAAAEAAQA8wAAALsFAAAAAA==&#10;">
                <v:textbox>
                  <w:txbxContent>
                    <w:p w14:paraId="44FA7C2A" w14:textId="77777777" w:rsidR="00FC71D8" w:rsidRPr="004A7284" w:rsidRDefault="00A9059B">
                      <w:pP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 w:rsidRPr="00EA0B92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    </w:t>
                      </w:r>
                      <w:r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             Maths</w:t>
                      </w:r>
                    </w:p>
                    <w:p w14:paraId="587A2B40" w14:textId="77777777" w:rsidR="00A80B30" w:rsidRPr="004A7284" w:rsidRDefault="00D32F62">
                      <w:pP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Children will have access to l</w:t>
                      </w:r>
                      <w:r w:rsidR="00EA0B92"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ots of activities and enhancements within the continuous provis</w:t>
                      </w:r>
                      <w:r w:rsidR="00B5333C"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i</w:t>
                      </w:r>
                      <w:r w:rsidR="00EA0B92"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on wit</w:t>
                      </w:r>
                      <w:r w:rsidR="004A7284"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h a focus on colours, colour matching and sorting.</w:t>
                      </w:r>
                    </w:p>
                    <w:p w14:paraId="61DA27D7" w14:textId="77777777" w:rsidR="004A7284" w:rsidRPr="004A7284" w:rsidRDefault="004A7284">
                      <w:pP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We will </w:t>
                      </w:r>
                      <w:r w:rsidR="00275ECE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learn some simple number rhymes.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F4C8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DD5E55E" wp14:editId="07E11A64">
                <wp:simplePos x="0" y="0"/>
                <wp:positionH relativeFrom="column">
                  <wp:posOffset>2925739</wp:posOffset>
                </wp:positionH>
                <wp:positionV relativeFrom="page">
                  <wp:posOffset>373607</wp:posOffset>
                </wp:positionV>
                <wp:extent cx="3886200" cy="2219468"/>
                <wp:effectExtent l="114300" t="114300" r="133350" b="1428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22194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/>
                          </a:solidFill>
                        </a:ln>
                        <a:effectLst>
                          <a:glow rad="1016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78D28131" w14:textId="77777777" w:rsidR="002E582F" w:rsidRDefault="00D32F62">
                            <w:p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A9059B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A7284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              </w:t>
                            </w:r>
                            <w:r w:rsidR="00D35FAD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32"/>
                                <w:szCs w:val="32"/>
                              </w:rPr>
                              <w:t xml:space="preserve">Settling in </w:t>
                            </w:r>
                          </w:p>
                          <w:p w14:paraId="3EB33D05" w14:textId="28B482E4" w:rsidR="004A7284" w:rsidRDefault="00D35FAD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This half term we m</w:t>
                            </w:r>
                            <w:r w:rsid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ainly focus on your </w:t>
                            </w:r>
                            <w:r w:rsidR="00275ECE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child </w:t>
                            </w:r>
                            <w:r w:rsidR="00275ECE"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settling</w:t>
                            </w:r>
                            <w:r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 into Nursery. Week one we have short visits with a parent , week two </w:t>
                            </w:r>
                            <w:r w:rsidR="00B44F59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most children </w:t>
                            </w:r>
                            <w:r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w</w:t>
                            </w:r>
                            <w:r w:rsidR="00B44F59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ill be ready to attend for their full</w:t>
                            </w:r>
                            <w:r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 three hour </w:t>
                            </w:r>
                            <w:r w:rsidR="00B44F59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daily session</w:t>
                            </w:r>
                            <w:r w:rsidR="00EB3A50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7D38CB58" w14:textId="77777777" w:rsidR="00D35FAD" w:rsidRPr="004A7284" w:rsidRDefault="00D35FAD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We want the children to know us well and to feel safe, calm and happy at Nursery.</w:t>
                            </w:r>
                          </w:p>
                          <w:p w14:paraId="06DDE9B5" w14:textId="77777777" w:rsidR="008F0C14" w:rsidRDefault="008F0C14">
                            <w:p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</w:pPr>
                          </w:p>
                          <w:p w14:paraId="0A5B6640" w14:textId="77777777" w:rsidR="002E582F" w:rsidRPr="002E582F" w:rsidRDefault="002E582F">
                            <w:p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5E55E" id="Text Box 8" o:spid="_x0000_s1030" type="#_x0000_t202" style="position:absolute;margin-left:230.35pt;margin-top:29.4pt;width:306pt;height:174.7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QyjdgIAABgFAAAOAAAAZHJzL2Uyb0RvYy54bWysVFtP2zAUfp+0/2D5fU1S2lIqUtSBOk1i&#10;gAQTz6eO00RyfDzbbdL9+h07hBbG07QXx+eS79y+48urrlFsL62rUec8G6WcSS2wqPU25z+f1l/m&#10;nDkPugCFWub8IB2/Wn7+dNmahRxjhaqQlhGIdovW5Lzy3iySxIlKNuBGaKQmY4m2AU+i3SaFhZbQ&#10;G5WM03SWtGgLY1FI50h70xv5MuKXpRT+viyd9EzlnHLz8bTx3IQzWV7CYmvBVLV4SQP+IYsGak1B&#10;X6FuwAPb2fovqKYWFh2WfiSwSbAsayFjDVRNlr6r5rECI2Mt1BxnXtvk/h+suNs/mgfLfPcVOxpg&#10;aEhr3MKRMtTTlbYJX8qUkZ1aeHhtm+w8E6Q8m89nNAvOBNnG4+xiMpsHnOT4u7HOf5PYsHDJuaW5&#10;xHbB/tb53nVwCdEcqrpY10pFIXBBXivL9kBTVD4mSeBvvJRmbc5nZ9M0Ar+xRTYdEUAIqT9CIUyl&#10;Q0gZmUOpBWGrsGUWCupOms2ozg+SGiCjCfwPLPpks/NpSn9EloEyFfTqCSmjNlQxlBcbFoLFy0kK&#10;yXEg4ea7TcdqSmcyDGuDxYFmaLGntzNiXVOfb8H5B7DEZ5oN7ai/p6OkADnHlxtnFdrfH+mDP9GM&#10;rJy1tB85d792YCVn6rsmAl5kk0lYqChMpudjEuypZXNq0bvmGml4Gb0GRsRr8PdquJYWm2da5VWI&#10;SibQgmLn3A/Xa99vLT0FQq5W0YlWyIC/1Y9GBOjQ/MCip+4ZrHmhmieW3uGwSbB4x7jeN/ypcbXz&#10;WNaRjqHPfVdpGEGg9evn0z8VYb9P5eh1fNCWfwAAAP//AwBQSwMEFAAGAAgAAAAhAOh+2gXfAAAA&#10;CwEAAA8AAABkcnMvZG93bnJldi54bWxMj81OwzAQhO9IvIO1SNyoTQtplMapEBVIiBOFQ4+b2E0C&#10;/olsNwk8PdsTHHfm0+xMuZ2tYaMOsfdOwu1CANOu8ap3rYSP96ebHFhM6BQa77SEbx1hW11elFgo&#10;P7k3Pe5TyyjExQIldCkNBeex6bTFuPCDduQdfbCY6AwtVwEnCreGL4XIuMXe0YcOB/3Y6eZrf7IS&#10;nn9WR/Eymted59nkcQy7w2ct5fXV/LABlvSc/mA416fqUFGn2p+cisxIuMvEmlAJ9zlNOANivSSl&#10;JkvkK+BVyf9vqH4BAAD//wMAUEsBAi0AFAAGAAgAAAAhALaDOJL+AAAA4QEAABMAAAAAAAAAAAAA&#10;AAAAAAAAAFtDb250ZW50X1R5cGVzXS54bWxQSwECLQAUAAYACAAAACEAOP0h/9YAAACUAQAACwAA&#10;AAAAAAAAAAAAAAAvAQAAX3JlbHMvLnJlbHNQSwECLQAUAAYACAAAACEAlv0Mo3YCAAAYBQAADgAA&#10;AAAAAAAAAAAAAAAuAgAAZHJzL2Uyb0RvYy54bWxQSwECLQAUAAYACAAAACEA6H7aBd8AAAALAQAA&#10;DwAAAAAAAAAAAAAAAADQBAAAZHJzL2Rvd25yZXYueG1sUEsFBgAAAAAEAAQA8wAAANwFAAAAAA==&#10;" fillcolor="white [3201]" strokecolor="#5b9bd5 [3204]" strokeweight=".5pt">
                <v:textbox>
                  <w:txbxContent>
                    <w:p w14:paraId="78D28131" w14:textId="77777777" w:rsidR="002E582F" w:rsidRDefault="00D32F62">
                      <w:p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32"/>
                          <w:szCs w:val="32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      </w:t>
                      </w:r>
                      <w:r w:rsidR="00A9059B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 </w:t>
                      </w:r>
                      <w:r w:rsidR="004A7284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              </w:t>
                      </w:r>
                      <w:r w:rsidR="00D35FAD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32"/>
                          <w:szCs w:val="32"/>
                        </w:rPr>
                        <w:t xml:space="preserve">Settling in </w:t>
                      </w:r>
                    </w:p>
                    <w:p w14:paraId="3EB33D05" w14:textId="28B482E4" w:rsidR="004A7284" w:rsidRDefault="00D35FAD">
                      <w:pP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This half term we m</w:t>
                      </w:r>
                      <w:r w:rsid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ainly focus on your </w:t>
                      </w:r>
                      <w:r w:rsidR="00275ECE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child </w:t>
                      </w:r>
                      <w:r w:rsidR="00275ECE"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settling</w:t>
                      </w:r>
                      <w:r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 into Nursery. Week one we have short visits with a parent , week two </w:t>
                      </w:r>
                      <w:r w:rsidR="00B44F59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most children </w:t>
                      </w:r>
                      <w:r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w</w:t>
                      </w:r>
                      <w:r w:rsidR="00B44F59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ill be ready to attend for their full</w:t>
                      </w:r>
                      <w:r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 three hour </w:t>
                      </w:r>
                      <w:r w:rsidR="00B44F59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daily session</w:t>
                      </w:r>
                      <w:r w:rsidR="00EB3A50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.</w:t>
                      </w:r>
                    </w:p>
                    <w:p w14:paraId="7D38CB58" w14:textId="77777777" w:rsidR="00D35FAD" w:rsidRPr="004A7284" w:rsidRDefault="00D35FAD">
                      <w:pP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We want the children to know us well and to feel safe, calm and happy at Nursery.</w:t>
                      </w:r>
                    </w:p>
                    <w:p w14:paraId="06DDE9B5" w14:textId="77777777" w:rsidR="008F0C14" w:rsidRDefault="008F0C14">
                      <w:p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</w:pPr>
                    </w:p>
                    <w:p w14:paraId="0A5B6640" w14:textId="77777777" w:rsidR="002E582F" w:rsidRPr="002E582F" w:rsidRDefault="002E582F">
                      <w:p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4A728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50F4AF9" wp14:editId="396AAD3A">
                <wp:simplePos x="0" y="0"/>
                <wp:positionH relativeFrom="margin">
                  <wp:posOffset>-247650</wp:posOffset>
                </wp:positionH>
                <wp:positionV relativeFrom="margin">
                  <wp:posOffset>2465069</wp:posOffset>
                </wp:positionV>
                <wp:extent cx="2838450" cy="2943225"/>
                <wp:effectExtent l="114300" t="114300" r="133350" b="1428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2943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>
                          <a:glow rad="1016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0875D454" w14:textId="77777777" w:rsidR="00FC71D8" w:rsidRPr="004A7284" w:rsidRDefault="00A9059B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32"/>
                                <w:szCs w:val="32"/>
                              </w:rPr>
                            </w:pPr>
                            <w:r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32"/>
                                <w:szCs w:val="32"/>
                              </w:rPr>
                              <w:t>Book of the Week</w:t>
                            </w:r>
                          </w:p>
                          <w:p w14:paraId="2B5F6273" w14:textId="77777777" w:rsidR="00EA0B92" w:rsidRDefault="004A7284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We will begin our ‘Book of the week’ when the children are settled into Nursery. </w:t>
                            </w:r>
                          </w:p>
                          <w:p w14:paraId="0BB50D72" w14:textId="16DF636A" w:rsidR="00A42C0D" w:rsidRPr="004A7284" w:rsidRDefault="00A42C0D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Dear Zoo</w:t>
                            </w:r>
                          </w:p>
                          <w:p w14:paraId="055097A5" w14:textId="77777777" w:rsidR="004A7284" w:rsidRPr="004A7284" w:rsidRDefault="004A7284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Peace at last</w:t>
                            </w:r>
                          </w:p>
                          <w:p w14:paraId="01C9D8E1" w14:textId="2B4EF6BA" w:rsidR="004A7284" w:rsidRPr="004A7284" w:rsidRDefault="00A42C0D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Oh Dear</w:t>
                            </w:r>
                          </w:p>
                          <w:p w14:paraId="3791EA7C" w14:textId="0B171B24" w:rsidR="004A7284" w:rsidRDefault="00A42C0D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Monkey and me</w:t>
                            </w:r>
                          </w:p>
                          <w:p w14:paraId="0BA269E1" w14:textId="7FC509FF" w:rsidR="00A42C0D" w:rsidRPr="004A7284" w:rsidRDefault="00A42C0D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S</w:t>
                            </w:r>
                            <w:r w:rsidR="000E250E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pots halloween</w:t>
                            </w:r>
                          </w:p>
                          <w:p w14:paraId="73DD5A1B" w14:textId="77777777" w:rsidR="00EA0B92" w:rsidRPr="00A9059B" w:rsidRDefault="00EA0B92">
                            <w:p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F4AF9" id="Text Box 3" o:spid="_x0000_s1031" type="#_x0000_t202" style="position:absolute;margin-left:-19.5pt;margin-top:194.1pt;width:223.5pt;height:231.7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1RqeQIAABQFAAAOAAAAZHJzL2Uyb0RvYy54bWysVFtP2zAUfp+0/2D5fSQNbYGKFHWgTpM6&#10;QIKJ51PHaaI5Pp7tNul+PcdOb8Cepr0kPhd/5zs3X990jWIbaV2NOueDs5QzqQUWtV7l/Ofz/Msl&#10;Z86DLkChljnfSsdvpp8/XbdmIjOsUBXSMgLRbtKanFfem0mSOFHJBtwZGqnJWKJtwJNoV0lhoSX0&#10;RiVZmo6TFm1hLArpHGnveiOfRvyylMI/lKWTnqmcEzcfvzZ+l+GbTK9hsrJgqlrsaMA/sGig1hT0&#10;AHUHHtja1h+gmlpYdFj6M4FNgmVZCxlzoGwG6btsniowMuZCxXHmUCb3/2DF/ebJPFrmu6/YUQND&#10;QVrjJo6UIZ+utE34E1NGdirh9lA22XkmSJldnl8OR2QSZMuuhudZNgo4yfG6sc5/k9iwcMi5pb7E&#10;csFm4XzvuncJ0RyqupjXSkUhzIK8VZZtgLqofCRJ4G+8lGZtzsfnxOMDQoA+3F8qEL929E4QCE/p&#10;cFPGqSFaQVgpbJmFgiqTDsbpDvstIRBCaiIVw4L/gUVPdHAxSulGnDBQpoJePSRl1IYM9kixWCFY&#10;PJxQSI7NCCffLTtWE51Y4KBZYrGl/lnsR9sZMa8p3QU4/wiWZpn6QvvpH+hTUoCc4+7EWYX2z9/0&#10;wZ9GjKyctbQbOXe/12AlZ+q7puG7GgyHYZmiMBxdZCTYU8vy1KLXzS1S4wb0EhgRj8Hfq/2xtNi8&#10;0BrPQlQygRYUO+d+f7z1/cbSMyDkbBadaH0M+IV+MiJAh+KHNj93L2DNbsw8Teg97rcIJu+mrfcN&#10;NzXO1h7LOo7isarUjCDQ6vX96Z+JsNuncvQ6PmbTVwAAAP//AwBQSwMEFAAGAAgAAAAhAKSS1cjf&#10;AAAACwEAAA8AAABkcnMvZG93bnJldi54bWxMj81OwzAQhO9IvIO1SNxapy0/bsimAlS49ERBnN3Y&#10;tS3idWS7aXh7zAmOszOa/abZTL5no47JBUJYzCtgmrqgHBmEj/eXmQCWsiQl+0Aa4Vsn2LSXF42s&#10;VTjTmx732bBSQqmWCDbnoeY8dVZ7meZh0FS8Y4he5iKj4SrKcyn3PV9W1R330lH5YOWgn63uvvYn&#10;j7B9MmvTCRntVijnxunzuDOviNdX0+MDsKyn/BeGX/yCDm1hOoQTqcR6hNlqXbZkhJUQS2AlcVOJ&#10;cjkgiNvFPfC24f83tD8AAAD//wMAUEsBAi0AFAAGAAgAAAAhALaDOJL+AAAA4QEAABMAAAAAAAAA&#10;AAAAAAAAAAAAAFtDb250ZW50X1R5cGVzXS54bWxQSwECLQAUAAYACAAAACEAOP0h/9YAAACUAQAA&#10;CwAAAAAAAAAAAAAAAAAvAQAAX3JlbHMvLnJlbHNQSwECLQAUAAYACAAAACEAI9tUankCAAAUBQAA&#10;DgAAAAAAAAAAAAAAAAAuAgAAZHJzL2Uyb0RvYy54bWxQSwECLQAUAAYACAAAACEApJLVyN8AAAAL&#10;AQAADwAAAAAAAAAAAAAAAADTBAAAZHJzL2Rvd25yZXYueG1sUEsFBgAAAAAEAAQA8wAAAN8FAAAA&#10;AA==&#10;" fillcolor="white [3201]" strokeweight=".5pt">
                <v:textbox>
                  <w:txbxContent>
                    <w:p w14:paraId="0875D454" w14:textId="77777777" w:rsidR="00FC71D8" w:rsidRPr="004A7284" w:rsidRDefault="00A9059B">
                      <w:pP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32"/>
                          <w:szCs w:val="32"/>
                        </w:rPr>
                      </w:pPr>
                      <w:r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       </w:t>
                      </w:r>
                      <w:r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32"/>
                          <w:szCs w:val="32"/>
                        </w:rPr>
                        <w:t>Book of the Week</w:t>
                      </w:r>
                    </w:p>
                    <w:p w14:paraId="2B5F6273" w14:textId="77777777" w:rsidR="00EA0B92" w:rsidRDefault="004A7284">
                      <w:pP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We will begin our ‘Book of the week’ when the children are settled into Nursery. </w:t>
                      </w:r>
                    </w:p>
                    <w:p w14:paraId="0BB50D72" w14:textId="16DF636A" w:rsidR="00A42C0D" w:rsidRPr="004A7284" w:rsidRDefault="00A42C0D">
                      <w:pP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Dear Zoo</w:t>
                      </w:r>
                    </w:p>
                    <w:p w14:paraId="055097A5" w14:textId="77777777" w:rsidR="004A7284" w:rsidRPr="004A7284" w:rsidRDefault="004A7284">
                      <w:pP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Peace at last</w:t>
                      </w:r>
                    </w:p>
                    <w:p w14:paraId="01C9D8E1" w14:textId="2B4EF6BA" w:rsidR="004A7284" w:rsidRPr="004A7284" w:rsidRDefault="00A42C0D">
                      <w:pP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Oh Dear</w:t>
                      </w:r>
                    </w:p>
                    <w:p w14:paraId="3791EA7C" w14:textId="0B171B24" w:rsidR="004A7284" w:rsidRDefault="00A42C0D">
                      <w:pP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Monkey and me</w:t>
                      </w:r>
                    </w:p>
                    <w:p w14:paraId="0BA269E1" w14:textId="7FC509FF" w:rsidR="00A42C0D" w:rsidRPr="004A7284" w:rsidRDefault="00A42C0D">
                      <w:pP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S</w:t>
                      </w:r>
                      <w:r w:rsidR="000E250E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pots halloween</w:t>
                      </w:r>
                    </w:p>
                    <w:p w14:paraId="73DD5A1B" w14:textId="77777777" w:rsidR="00EA0B92" w:rsidRPr="00A9059B" w:rsidRDefault="00EA0B92">
                      <w:p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4A728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A3E6E1B" wp14:editId="394ABA67">
                <wp:simplePos x="0" y="0"/>
                <wp:positionH relativeFrom="margin">
                  <wp:posOffset>-323850</wp:posOffset>
                </wp:positionH>
                <wp:positionV relativeFrom="page">
                  <wp:posOffset>1333500</wp:posOffset>
                </wp:positionV>
                <wp:extent cx="3352800" cy="2324100"/>
                <wp:effectExtent l="114300" t="114300" r="133350" b="1333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0" cy="23241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  <a:effectLst>
                          <a:glow rad="101600">
                            <a:schemeClr val="accent1">
                              <a:satMod val="175000"/>
                              <a:alpha val="40000"/>
                            </a:schemeClr>
                          </a:glow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9F66B3" w14:textId="77777777" w:rsidR="00FC71D8" w:rsidRPr="00A80B30" w:rsidRDefault="00A80B30" w:rsidP="00340497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 w:rsidRPr="00A80B30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Understanding the World </w:t>
                            </w:r>
                            <w:r w:rsidR="00EA0B92" w:rsidRPr="00A80B30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and Seasonal</w:t>
                            </w:r>
                            <w:r w:rsidR="00A9059B" w:rsidRPr="00A80B30"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 xml:space="preserve"> activities</w:t>
                            </w:r>
                          </w:p>
                          <w:p w14:paraId="2A33A4FE" w14:textId="77777777" w:rsidR="008F0C14" w:rsidRPr="004A7284" w:rsidRDefault="004A7284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We will be noticing how the weather changes this half term as we move into autumn.</w:t>
                            </w:r>
                          </w:p>
                          <w:p w14:paraId="1A4D6517" w14:textId="77777777" w:rsidR="004A7284" w:rsidRPr="004A7284" w:rsidRDefault="004A7284">
                            <w:pP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</w:pPr>
                            <w:r w:rsidRPr="004A7284"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We will look at natural autumn items such as conkers, leaves and pine cones and do lots of activities re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color w:val="2E74B5" w:themeColor="accent1" w:themeShade="BF"/>
                                <w:sz w:val="28"/>
                                <w:szCs w:val="28"/>
                              </w:rPr>
                              <w:t>lated to the season.</w:t>
                            </w:r>
                          </w:p>
                          <w:p w14:paraId="262BDB67" w14:textId="77777777" w:rsidR="008F0C14" w:rsidRPr="008F0C14" w:rsidRDefault="008F0C14">
                            <w:pPr>
                              <w:rPr>
                                <w:rFonts w:ascii="SassoonPrimaryInfant" w:hAnsi="SassoonPrimaryInfant"/>
                                <w:b/>
                                <w:color w:val="2E74B5" w:themeColor="accent1" w:themeShade="B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E6E1B" id="_x0000_s1032" type="#_x0000_t202" style="position:absolute;margin-left:-25.5pt;margin-top:105pt;width:264pt;height:183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pEtqAIAAK4FAAAOAAAAZHJzL2Uyb0RvYy54bWysVMtu2zAQvBfoPxC8N3rYTlIhcpAmbVEg&#10;fSBpP4AiKYsIRaokbcn5+u5Ssmz0dSh6EUju7szuDMWr66HVZCedV9aUNDtLKZGGW6HMpqTfvr57&#10;dUmJD8wIpq2RJd1LT6/XL19c9V0hc9tYLaQjAGJ80XclbULoiiTxvJEt82e2kwaCtXUtC7B1m0Q4&#10;1gN6q5M8Tc+T3jrROcul93B6NwbpOuLXteThc117GYguKfQW4tfFb4XfZH3Fio1jXaP41Ab7hy5a&#10;pgyQzlB3LDCydeoXqFZxZ72twxm3bWLrWnEZZ4BpsvSnaR4b1sk4C4jju1km//9g+afdY/fFkTC8&#10;sQMYGIfw3b3lT54Ye9sws5E3ztm+kUwAcYaSJX3ni6kUpfaFR5Cq/2gFmMy2wUagoXYtqgJzEkAH&#10;A/az6HIIhMPhYrHKL1MIcYjli3yZwQY5WHEo75wP76VtCS5K6sDVCM929z6MqYcUZNMGv9jvWyOi&#10;wYEpPa4BdQzLeDmgPrqmbU8cEzBemp0DPx7GOyhvtSM7BreHcS5NmARiASYdz7OLVTp2zAqmu4aN&#10;x0s4PMwxI8WpNkCG+MoY6R4b0ZNKb90Dsp8vAIsSoXDMVRplEQqua4YBBMRCnHVuq9KMP41qHMlj&#10;8iTilB2pZ8q4O5EgGooeTm6GvZZIpc2DrIkS4FP+Z1FWE1XMxrJaaT0XTpLhH31UU4OSo3NTLpaN&#10;Dc2Ff7HhwDhXRFZrwlzcKmPd71oWTzPzmA9axBs8zozLMFQDDA1+YI94UlmxhwvuLPgCBsGDB4vG&#10;umdKeng8Suq/b5mTlOgPBn6S19lyCWkhbparixw27jRSnUaY4QBV0kDJuLwN8YXCmYy9gZ+pVvGa&#10;HzuZeoZHITo5PWD46pzuY9bxmV3/AAAA//8DAFBLAwQUAAYACAAAACEAguwneOAAAAALAQAADwAA&#10;AGRycy9kb3ducmV2LnhtbEyPwU7DMBBE70j8g7VI3FrbFW2qEKcqSOWI1FAO3Jx4SSJiO9huG/r1&#10;LKdym9GOZt8Um8kO7IQh9t4pkHMBDF3jTe9aBYe33WwNLCbtjB68QwU/GGFT3t4UOjf+7PZ4qlLL&#10;qMTFXCvoUhpzzmPTodVx7kd0dPv0wepENrTcBH2mcjvwhRArbnXv6EOnR3zusPmqjlbBi5fy41JP&#10;B7F7/b68P617EbaVUvd30/YRWMIpXcPwh0/oUBJT7Y/ORDYomC0lbUkKFlKQoMRDlpGoFSyzlQBe&#10;Fvz/hvIXAAD//wMAUEsBAi0AFAAGAAgAAAAhALaDOJL+AAAA4QEAABMAAAAAAAAAAAAAAAAAAAAA&#10;AFtDb250ZW50X1R5cGVzXS54bWxQSwECLQAUAAYACAAAACEAOP0h/9YAAACUAQAACwAAAAAAAAAA&#10;AAAAAAAvAQAAX3JlbHMvLnJlbHNQSwECLQAUAAYACAAAACEAnAKRLagCAACuBQAADgAAAAAAAAAA&#10;AAAAAAAuAgAAZHJzL2Uyb0RvYy54bWxQSwECLQAUAAYACAAAACEAguwneOAAAAALAQAADwAAAAAA&#10;AAAAAAAAAAACBQAAZHJzL2Rvd25yZXYueG1sUEsFBgAAAAAEAAQA8wAAAA8GAAAAAA==&#10;" fillcolor="white [3201]" strokecolor="#4472c4 [3208]" strokeweight="1pt">
                <v:textbox>
                  <w:txbxContent>
                    <w:p w14:paraId="1C9F66B3" w14:textId="77777777" w:rsidR="00FC71D8" w:rsidRPr="00A80B30" w:rsidRDefault="00A80B30" w:rsidP="00340497">
                      <w:pPr>
                        <w:jc w:val="center"/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 w:rsidRPr="00A80B30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Understanding the World </w:t>
                      </w:r>
                      <w:r w:rsidR="00EA0B92" w:rsidRPr="00A80B30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and Seasonal</w:t>
                      </w:r>
                      <w:r w:rsidR="00A9059B" w:rsidRPr="00A80B30"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 xml:space="preserve"> activities</w:t>
                      </w:r>
                    </w:p>
                    <w:p w14:paraId="2A33A4FE" w14:textId="77777777" w:rsidR="008F0C14" w:rsidRPr="004A7284" w:rsidRDefault="004A7284">
                      <w:pP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We will be noticing how the weather changes this half term as we move into autumn.</w:t>
                      </w:r>
                    </w:p>
                    <w:p w14:paraId="1A4D6517" w14:textId="77777777" w:rsidR="004A7284" w:rsidRPr="004A7284" w:rsidRDefault="004A7284">
                      <w:pP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</w:pPr>
                      <w:r w:rsidRPr="004A7284"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We will look at natural autumn items such as conkers, leaves and pine cones and do lots of activities re</w:t>
                      </w:r>
                      <w:r>
                        <w:rPr>
                          <w:rFonts w:asciiTheme="majorHAnsi" w:hAnsiTheme="majorHAnsi" w:cstheme="majorHAnsi"/>
                          <w:b/>
                          <w:color w:val="2E74B5" w:themeColor="accent1" w:themeShade="BF"/>
                          <w:sz w:val="28"/>
                          <w:szCs w:val="28"/>
                        </w:rPr>
                        <w:t>lated to the season.</w:t>
                      </w:r>
                    </w:p>
                    <w:p w14:paraId="262BDB67" w14:textId="77777777" w:rsidR="008F0C14" w:rsidRPr="008F0C14" w:rsidRDefault="008F0C14">
                      <w:pPr>
                        <w:rPr>
                          <w:rFonts w:ascii="SassoonPrimaryInfant" w:hAnsi="SassoonPrimaryInfant"/>
                          <w:b/>
                          <w:color w:val="2E74B5" w:themeColor="accent1" w:themeShade="BF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D422A1">
        <w:rPr>
          <w:noProof/>
          <w:lang w:eastAsia="en-GB"/>
        </w:rPr>
        <w:t xml:space="preserve"> </w:t>
      </w:r>
    </w:p>
    <w:sectPr w:rsidR="007D722D" w:rsidSect="00FC71D8">
      <w:headerReference w:type="default" r:id="rId11"/>
      <w:foot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8B82B" w14:textId="77777777" w:rsidR="00421C45" w:rsidRDefault="00421C45" w:rsidP="00FC71D8">
      <w:pPr>
        <w:spacing w:after="0" w:line="240" w:lineRule="auto"/>
      </w:pPr>
      <w:r>
        <w:separator/>
      </w:r>
    </w:p>
  </w:endnote>
  <w:endnote w:type="continuationSeparator" w:id="0">
    <w:p w14:paraId="13B109F6" w14:textId="77777777" w:rsidR="00421C45" w:rsidRDefault="00421C45" w:rsidP="00FC71D8">
      <w:pPr>
        <w:spacing w:after="0" w:line="240" w:lineRule="auto"/>
      </w:pPr>
      <w:r>
        <w:continuationSeparator/>
      </w:r>
    </w:p>
  </w:endnote>
  <w:endnote w:type="continuationNotice" w:id="1">
    <w:p w14:paraId="3C470232" w14:textId="77777777" w:rsidR="00421C45" w:rsidRDefault="00421C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Cursive Unlooped">
    <w:altName w:val="Times New Roman"/>
    <w:charset w:val="00"/>
    <w:family w:val="auto"/>
    <w:pitch w:val="variable"/>
    <w:sig w:usb0="00000003" w:usb1="00000001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assoonPrimaryInfant">
    <w:altName w:val="Times New Roman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FEE3E" w14:textId="77777777" w:rsidR="002E582F" w:rsidRDefault="002E582F">
    <w:pPr>
      <w:pStyle w:val="Footer"/>
    </w:pPr>
  </w:p>
  <w:p w14:paraId="6833C7EB" w14:textId="77777777" w:rsidR="002E582F" w:rsidRDefault="002E582F">
    <w:pPr>
      <w:pStyle w:val="Footer"/>
    </w:pPr>
  </w:p>
  <w:p w14:paraId="258964E7" w14:textId="77777777" w:rsidR="002E582F" w:rsidRPr="002E582F" w:rsidRDefault="008F0C14">
    <w:pPr>
      <w:pStyle w:val="Footer"/>
      <w:rPr>
        <w:rFonts w:ascii="SassoonPrimaryInfant" w:hAnsi="SassoonPrimaryInfant"/>
        <w:b/>
        <w:color w:val="2E74B5" w:themeColor="accent1" w:themeShade="BF"/>
        <w:sz w:val="24"/>
        <w:szCs w:val="24"/>
      </w:rPr>
    </w:pPr>
    <w:r>
      <w:rPr>
        <w:rFonts w:ascii="SassoonPrimaryInfant" w:hAnsi="SassoonPrimaryInfant"/>
        <w:b/>
        <w:color w:val="2E74B5" w:themeColor="accent1" w:themeShade="BF"/>
        <w:sz w:val="24"/>
        <w:szCs w:val="24"/>
      </w:rPr>
      <w:t xml:space="preserve">These are the </w:t>
    </w:r>
    <w:r w:rsidR="002E582F" w:rsidRPr="002E582F">
      <w:rPr>
        <w:rFonts w:ascii="SassoonPrimaryInfant" w:hAnsi="SassoonPrimaryInfant"/>
        <w:b/>
        <w:color w:val="2E74B5" w:themeColor="accent1" w:themeShade="BF"/>
        <w:sz w:val="24"/>
        <w:szCs w:val="24"/>
      </w:rPr>
      <w:t>activities that are planned for this half term. We also follow children’s interests ‘in the moment’.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EA27A" w14:textId="77777777" w:rsidR="00421C45" w:rsidRDefault="00421C45" w:rsidP="00FC71D8">
      <w:pPr>
        <w:spacing w:after="0" w:line="240" w:lineRule="auto"/>
      </w:pPr>
      <w:r>
        <w:separator/>
      </w:r>
    </w:p>
  </w:footnote>
  <w:footnote w:type="continuationSeparator" w:id="0">
    <w:p w14:paraId="2B03E813" w14:textId="77777777" w:rsidR="00421C45" w:rsidRDefault="00421C45" w:rsidP="00FC71D8">
      <w:pPr>
        <w:spacing w:after="0" w:line="240" w:lineRule="auto"/>
      </w:pPr>
      <w:r>
        <w:continuationSeparator/>
      </w:r>
    </w:p>
  </w:footnote>
  <w:footnote w:type="continuationNotice" w:id="1">
    <w:p w14:paraId="7FB15598" w14:textId="77777777" w:rsidR="00421C45" w:rsidRDefault="00421C4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F31E9" w14:textId="77777777" w:rsidR="008F0C14" w:rsidRDefault="008F0C14">
    <w:pPr>
      <w:pStyle w:val="Header"/>
    </w:pPr>
    <w:r w:rsidRPr="008F0C14">
      <w:rPr>
        <w:noProof/>
        <w:lang w:eastAsia="en-GB"/>
      </w:rPr>
      <w:drawing>
        <wp:inline distT="0" distB="0" distL="0" distR="0" wp14:anchorId="16CA3DEB" wp14:editId="67B625AD">
          <wp:extent cx="942975" cy="872490"/>
          <wp:effectExtent l="0" t="0" r="9525" b="3810"/>
          <wp:docPr id="10" name="Picture 10" descr="F:\Mrs Turner\SchoolLogo200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Mrs Turner\SchoolLogo200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250" cy="89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1D8"/>
    <w:rsid w:val="000412A8"/>
    <w:rsid w:val="00063601"/>
    <w:rsid w:val="000E250E"/>
    <w:rsid w:val="000E5445"/>
    <w:rsid w:val="000E65C2"/>
    <w:rsid w:val="00183F14"/>
    <w:rsid w:val="001C2A7B"/>
    <w:rsid w:val="00225BC4"/>
    <w:rsid w:val="00272C62"/>
    <w:rsid w:val="00275ECE"/>
    <w:rsid w:val="002961FD"/>
    <w:rsid w:val="002E582F"/>
    <w:rsid w:val="003204CB"/>
    <w:rsid w:val="00340497"/>
    <w:rsid w:val="0035469C"/>
    <w:rsid w:val="003A2E49"/>
    <w:rsid w:val="003D254F"/>
    <w:rsid w:val="00421C45"/>
    <w:rsid w:val="004352BB"/>
    <w:rsid w:val="00471E93"/>
    <w:rsid w:val="004A7284"/>
    <w:rsid w:val="00503084"/>
    <w:rsid w:val="005032BD"/>
    <w:rsid w:val="005C0030"/>
    <w:rsid w:val="005D3511"/>
    <w:rsid w:val="005F32C5"/>
    <w:rsid w:val="005F3E39"/>
    <w:rsid w:val="005F5D33"/>
    <w:rsid w:val="006A2B8F"/>
    <w:rsid w:val="00757D14"/>
    <w:rsid w:val="00783144"/>
    <w:rsid w:val="00786908"/>
    <w:rsid w:val="00793A69"/>
    <w:rsid w:val="007D722D"/>
    <w:rsid w:val="00876F12"/>
    <w:rsid w:val="0089025A"/>
    <w:rsid w:val="008B0001"/>
    <w:rsid w:val="008F0C14"/>
    <w:rsid w:val="00906151"/>
    <w:rsid w:val="00906BC6"/>
    <w:rsid w:val="009E0C49"/>
    <w:rsid w:val="00A42C0D"/>
    <w:rsid w:val="00A54807"/>
    <w:rsid w:val="00A80B30"/>
    <w:rsid w:val="00A9059B"/>
    <w:rsid w:val="00A935E9"/>
    <w:rsid w:val="00AE3FD0"/>
    <w:rsid w:val="00B07200"/>
    <w:rsid w:val="00B44F59"/>
    <w:rsid w:val="00B5333C"/>
    <w:rsid w:val="00B96368"/>
    <w:rsid w:val="00C02C5D"/>
    <w:rsid w:val="00C12D80"/>
    <w:rsid w:val="00CA1B44"/>
    <w:rsid w:val="00D32F62"/>
    <w:rsid w:val="00D35FAD"/>
    <w:rsid w:val="00D422A1"/>
    <w:rsid w:val="00D71A32"/>
    <w:rsid w:val="00DE4FE2"/>
    <w:rsid w:val="00E27789"/>
    <w:rsid w:val="00EA0B92"/>
    <w:rsid w:val="00EB3A50"/>
    <w:rsid w:val="00EB69F4"/>
    <w:rsid w:val="00EE6CC8"/>
    <w:rsid w:val="00EE7F1B"/>
    <w:rsid w:val="00EF4C89"/>
    <w:rsid w:val="00F14DA1"/>
    <w:rsid w:val="00F24DD8"/>
    <w:rsid w:val="00F90D39"/>
    <w:rsid w:val="00FB7013"/>
    <w:rsid w:val="00FC19B4"/>
    <w:rsid w:val="00FC71D8"/>
    <w:rsid w:val="00FD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9510E"/>
  <w15:chartTrackingRefBased/>
  <w15:docId w15:val="{6AAA9D01-68F7-4732-9701-CCFD65AE1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1D8"/>
  </w:style>
  <w:style w:type="paragraph" w:styleId="Heading1">
    <w:name w:val="heading 1"/>
    <w:basedOn w:val="Normal"/>
    <w:next w:val="Normal"/>
    <w:link w:val="Heading1Char"/>
    <w:uiPriority w:val="9"/>
    <w:qFormat/>
    <w:rsid w:val="00FC71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71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FC71D8"/>
    <w:pPr>
      <w:outlineLvl w:val="9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FC7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1D8"/>
  </w:style>
  <w:style w:type="paragraph" w:styleId="Footer">
    <w:name w:val="footer"/>
    <w:basedOn w:val="Normal"/>
    <w:link w:val="FooterChar"/>
    <w:uiPriority w:val="99"/>
    <w:unhideWhenUsed/>
    <w:rsid w:val="00FC7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1D8"/>
  </w:style>
  <w:style w:type="paragraph" w:styleId="BalloonText">
    <w:name w:val="Balloon Text"/>
    <w:basedOn w:val="Normal"/>
    <w:link w:val="BalloonTextChar"/>
    <w:uiPriority w:val="99"/>
    <w:semiHidden/>
    <w:unhideWhenUsed/>
    <w:rsid w:val="00D422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2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CB4DC65955234A9058CCAD3A420575" ma:contentTypeVersion="13" ma:contentTypeDescription="Create a new document." ma:contentTypeScope="" ma:versionID="dee9b384b4781f9ea93036d95a84114c">
  <xsd:schema xmlns:xsd="http://www.w3.org/2001/XMLSchema" xmlns:xs="http://www.w3.org/2001/XMLSchema" xmlns:p="http://schemas.microsoft.com/office/2006/metadata/properties" xmlns:ns2="d99f9c9d-f6a8-4a67-95b1-fac83d3c03ff" xmlns:ns3="75e706c5-a504-4287-92f4-a8e21a4eda13" targetNamespace="http://schemas.microsoft.com/office/2006/metadata/properties" ma:root="true" ma:fieldsID="9db8872a5126370991e1894c80a61018" ns2:_="" ns3:_="">
    <xsd:import namespace="d99f9c9d-f6a8-4a67-95b1-fac83d3c03ff"/>
    <xsd:import namespace="75e706c5-a504-4287-92f4-a8e21a4eda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f9c9d-f6a8-4a67-95b1-fac83d3c03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b5b2b91-338b-475a-80c1-407c5dd047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706c5-a504-4287-92f4-a8e21a4eda1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8947df4-5e54-4962-ab88-7cd12729fdf4}" ma:internalName="TaxCatchAll" ma:showField="CatchAllData" ma:web="75e706c5-a504-4287-92f4-a8e21a4eda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e706c5-a504-4287-92f4-a8e21a4eda13" xsi:nil="true"/>
    <lcf76f155ced4ddcb4097134ff3c332f xmlns="d99f9c9d-f6a8-4a67-95b1-fac83d3c03f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EB2179-0073-47E6-9602-FF6B14AED7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9f9c9d-f6a8-4a67-95b1-fac83d3c03ff"/>
    <ds:schemaRef ds:uri="75e706c5-a504-4287-92f4-a8e21a4eda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0B8809-BDF1-49AB-9A68-9F092D3DCD0F}">
  <ds:schemaRefs>
    <ds:schemaRef ds:uri="http://schemas.microsoft.com/office/2006/metadata/properties"/>
    <ds:schemaRef ds:uri="http://schemas.microsoft.com/office/infopath/2007/PartnerControls"/>
    <ds:schemaRef ds:uri="75e706c5-a504-4287-92f4-a8e21a4eda13"/>
    <ds:schemaRef ds:uri="d99f9c9d-f6a8-4a67-95b1-fac83d3c03ff"/>
  </ds:schemaRefs>
</ds:datastoreItem>
</file>

<file path=customXml/itemProps3.xml><?xml version="1.0" encoding="utf-8"?>
<ds:datastoreItem xmlns:ds="http://schemas.openxmlformats.org/officeDocument/2006/customXml" ds:itemID="{6CC202B9-488A-4870-9AA6-818B35155E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</Words>
  <Characters>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 Turner</dc:creator>
  <cp:keywords/>
  <dc:description/>
  <cp:lastModifiedBy>Claire Coyle</cp:lastModifiedBy>
  <cp:revision>22</cp:revision>
  <cp:lastPrinted>2022-10-21T04:59:00Z</cp:lastPrinted>
  <dcterms:created xsi:type="dcterms:W3CDTF">2023-09-06T06:57:00Z</dcterms:created>
  <dcterms:modified xsi:type="dcterms:W3CDTF">2026-09-01T12:10:00Z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0x0101001DCB4DC65955234A9058CCAD3A420575</vt:lpwstr>
  </property>
  <property fmtid="{D5CDD505-2E9C-101B-9397-08002B2CF9AE}" pid="3" name="Order">
    <vt:r8>1291200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