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596"/>
        <w:tblW w:w="14408" w:type="dxa"/>
        <w:tblLook w:val="04A0" w:firstRow="1" w:lastRow="0" w:firstColumn="1" w:lastColumn="0" w:noHBand="0" w:noVBand="1"/>
      </w:tblPr>
      <w:tblGrid>
        <w:gridCol w:w="2874"/>
        <w:gridCol w:w="11534"/>
      </w:tblGrid>
      <w:tr w:rsidR="00A56999" w:rsidRPr="00611075" w:rsidTr="00A56999">
        <w:trPr>
          <w:trHeight w:val="1136"/>
        </w:trPr>
        <w:tc>
          <w:tcPr>
            <w:tcW w:w="2874" w:type="dxa"/>
          </w:tcPr>
          <w:p w:rsidR="00A56999" w:rsidRPr="009071D2" w:rsidRDefault="00A56999" w:rsidP="00A56999">
            <w:pPr>
              <w:rPr>
                <w:rFonts w:ascii="Arial" w:hAnsi="Arial" w:cs="Arial"/>
                <w:b/>
                <w:sz w:val="24"/>
                <w:szCs w:val="24"/>
              </w:rPr>
            </w:pPr>
            <w:r w:rsidRPr="009071D2">
              <w:rPr>
                <w:rFonts w:ascii="Arial" w:hAnsi="Arial" w:cs="Arial"/>
                <w:b/>
                <w:sz w:val="24"/>
                <w:szCs w:val="24"/>
              </w:rPr>
              <w:t xml:space="preserve">How does </w:t>
            </w:r>
            <w:r w:rsidR="004752CE">
              <w:rPr>
                <w:rFonts w:ascii="Arial" w:hAnsi="Arial" w:cs="Arial"/>
                <w:b/>
                <w:sz w:val="24"/>
                <w:szCs w:val="24"/>
              </w:rPr>
              <w:t>…</w:t>
            </w:r>
            <w:r w:rsidRPr="009071D2">
              <w:rPr>
                <w:rFonts w:ascii="Arial" w:hAnsi="Arial" w:cs="Arial"/>
                <w:b/>
                <w:sz w:val="24"/>
                <w:szCs w:val="24"/>
              </w:rPr>
              <w:t xml:space="preserve"> support our vision, mission, values and aims?</w:t>
            </w:r>
          </w:p>
          <w:p w:rsidR="00C5655A" w:rsidRPr="00C5655A" w:rsidRDefault="00C5655A" w:rsidP="00A56999">
            <w:pPr>
              <w:rPr>
                <w:rFonts w:ascii="Arial" w:hAnsi="Arial" w:cs="Arial"/>
                <w:sz w:val="24"/>
                <w:szCs w:val="24"/>
              </w:rPr>
            </w:pPr>
          </w:p>
        </w:tc>
        <w:tc>
          <w:tcPr>
            <w:tcW w:w="11534" w:type="dxa"/>
          </w:tcPr>
          <w:p w:rsidR="00325169" w:rsidRDefault="00325169" w:rsidP="00103C3E">
            <w:pPr>
              <w:spacing w:after="120"/>
              <w:jc w:val="both"/>
              <w:rPr>
                <w:rFonts w:ascii="Arial" w:eastAsia="Times New Roman" w:hAnsi="Arial" w:cs="Arial"/>
                <w:sz w:val="20"/>
                <w:szCs w:val="20"/>
                <w:lang w:eastAsia="en-GB"/>
              </w:rPr>
            </w:pPr>
          </w:p>
          <w:p w:rsidR="00A56999" w:rsidRDefault="0057740C" w:rsidP="00103C3E">
            <w:pPr>
              <w:spacing w:after="120"/>
              <w:jc w:val="both"/>
              <w:rPr>
                <w:rFonts w:ascii="Arial" w:eastAsia="Times New Roman" w:hAnsi="Arial" w:cs="Arial"/>
                <w:sz w:val="20"/>
                <w:szCs w:val="20"/>
                <w:lang w:eastAsia="en-GB"/>
              </w:rPr>
            </w:pPr>
            <w:r>
              <w:rPr>
                <w:rFonts w:ascii="Arial" w:eastAsia="Times New Roman" w:hAnsi="Arial" w:cs="Arial"/>
                <w:sz w:val="20"/>
                <w:szCs w:val="20"/>
                <w:lang w:eastAsia="en-GB"/>
              </w:rPr>
              <w:t>Our</w:t>
            </w:r>
            <w:r w:rsidRPr="00A83923">
              <w:rPr>
                <w:rFonts w:ascii="Arial" w:eastAsia="Times New Roman" w:hAnsi="Arial" w:cs="Arial"/>
                <w:sz w:val="20"/>
                <w:szCs w:val="20"/>
                <w:lang w:eastAsia="en-GB"/>
              </w:rPr>
              <w:t xml:space="preserve"> </w:t>
            </w:r>
            <w:r w:rsidR="00611D82">
              <w:rPr>
                <w:rFonts w:ascii="Arial" w:eastAsia="Times New Roman" w:hAnsi="Arial" w:cs="Arial"/>
                <w:sz w:val="20"/>
                <w:szCs w:val="20"/>
                <w:lang w:eastAsia="en-GB"/>
              </w:rPr>
              <w:t>Physical Education</w:t>
            </w:r>
            <w:r w:rsidRPr="00A83923">
              <w:rPr>
                <w:rFonts w:ascii="Arial" w:eastAsia="Times New Roman" w:hAnsi="Arial" w:cs="Arial"/>
                <w:sz w:val="20"/>
                <w:szCs w:val="20"/>
                <w:lang w:eastAsia="en-GB"/>
              </w:rPr>
              <w:t xml:space="preserve"> curriculum</w:t>
            </w:r>
            <w:r w:rsidRPr="00232E9D">
              <w:rPr>
                <w:rFonts w:ascii="Arial" w:eastAsia="Times New Roman" w:hAnsi="Arial" w:cs="Arial"/>
                <w:sz w:val="20"/>
                <w:szCs w:val="20"/>
                <w:lang w:eastAsia="en-GB"/>
              </w:rPr>
              <w:t xml:space="preserve"> stimulates</w:t>
            </w:r>
            <w:r>
              <w:rPr>
                <w:rFonts w:ascii="Arial" w:eastAsia="Times New Roman" w:hAnsi="Arial" w:cs="Arial"/>
                <w:sz w:val="20"/>
                <w:szCs w:val="20"/>
                <w:lang w:eastAsia="en-GB"/>
              </w:rPr>
              <w:t xml:space="preserve"> a love of learning,</w:t>
            </w:r>
            <w:r w:rsidRPr="00A83923">
              <w:rPr>
                <w:rFonts w:ascii="Arial" w:eastAsia="Times New Roman" w:hAnsi="Arial" w:cs="Arial"/>
                <w:sz w:val="20"/>
                <w:szCs w:val="20"/>
                <w:lang w:eastAsia="en-GB"/>
              </w:rPr>
              <w:t xml:space="preserve"> creativity and imagination, providing</w:t>
            </w:r>
            <w:r w:rsidRPr="00232E9D">
              <w:rPr>
                <w:rFonts w:ascii="Arial" w:eastAsia="Times New Roman" w:hAnsi="Arial" w:cs="Arial"/>
                <w:sz w:val="20"/>
                <w:szCs w:val="20"/>
                <w:lang w:eastAsia="en-GB"/>
              </w:rPr>
              <w:t xml:space="preserve"> </w:t>
            </w:r>
            <w:r w:rsidR="00D65F9C">
              <w:rPr>
                <w:rFonts w:ascii="Arial" w:eastAsia="Times New Roman" w:hAnsi="Arial" w:cs="Arial"/>
                <w:sz w:val="20"/>
                <w:szCs w:val="20"/>
                <w:lang w:eastAsia="en-GB"/>
              </w:rPr>
              <w:t>physical</w:t>
            </w:r>
            <w:r w:rsidRPr="00232E9D">
              <w:rPr>
                <w:rFonts w:ascii="Arial" w:eastAsia="Times New Roman" w:hAnsi="Arial" w:cs="Arial"/>
                <w:sz w:val="20"/>
                <w:szCs w:val="20"/>
                <w:lang w:eastAsia="en-GB"/>
              </w:rPr>
              <w:t xml:space="preserve"> experiences, </w:t>
            </w:r>
            <w:r w:rsidRPr="00A83923">
              <w:rPr>
                <w:rFonts w:ascii="Arial" w:eastAsia="Times New Roman" w:hAnsi="Arial" w:cs="Arial"/>
                <w:sz w:val="20"/>
                <w:szCs w:val="20"/>
                <w:lang w:eastAsia="en-GB"/>
              </w:rPr>
              <w:t xml:space="preserve">which enable our children to </w:t>
            </w:r>
            <w:r w:rsidR="00D65F9C">
              <w:rPr>
                <w:rFonts w:ascii="Arial" w:eastAsia="Times New Roman" w:hAnsi="Arial" w:cs="Arial"/>
                <w:sz w:val="20"/>
                <w:szCs w:val="20"/>
                <w:lang w:eastAsia="en-GB"/>
              </w:rPr>
              <w:t>use the gifts that God has given them</w:t>
            </w:r>
            <w:r w:rsidRPr="00232E9D">
              <w:rPr>
                <w:rFonts w:ascii="Arial" w:eastAsia="Times New Roman" w:hAnsi="Arial" w:cs="Arial"/>
                <w:sz w:val="20"/>
                <w:szCs w:val="20"/>
                <w:lang w:eastAsia="en-GB"/>
              </w:rPr>
              <w:t xml:space="preserve">. </w:t>
            </w:r>
            <w:r w:rsidRPr="00A83923">
              <w:rPr>
                <w:rFonts w:ascii="Arial" w:eastAsia="Times New Roman" w:hAnsi="Arial" w:cs="Arial"/>
                <w:sz w:val="20"/>
                <w:szCs w:val="20"/>
                <w:lang w:eastAsia="en-GB"/>
              </w:rPr>
              <w:t xml:space="preserve">Through </w:t>
            </w:r>
            <w:r w:rsidR="00D65F9C">
              <w:rPr>
                <w:rFonts w:ascii="Arial" w:eastAsia="Times New Roman" w:hAnsi="Arial" w:cs="Arial"/>
                <w:sz w:val="20"/>
                <w:szCs w:val="20"/>
                <w:lang w:eastAsia="en-GB"/>
              </w:rPr>
              <w:t>PE</w:t>
            </w:r>
            <w:r w:rsidRPr="00A83923">
              <w:rPr>
                <w:rFonts w:ascii="Arial" w:eastAsia="Times New Roman" w:hAnsi="Arial" w:cs="Arial"/>
                <w:sz w:val="20"/>
                <w:szCs w:val="20"/>
                <w:lang w:eastAsia="en-GB"/>
              </w:rPr>
              <w:t xml:space="preserve">, our children are given opportunities to </w:t>
            </w:r>
            <w:r w:rsidR="00D65F9C">
              <w:rPr>
                <w:rFonts w:ascii="Arial" w:eastAsia="Times New Roman" w:hAnsi="Arial" w:cs="Arial"/>
                <w:sz w:val="20"/>
                <w:szCs w:val="20"/>
                <w:lang w:eastAsia="en-GB"/>
              </w:rPr>
              <w:t>work in groups, pairs and individually to achieve specific goals.</w:t>
            </w:r>
            <w:r w:rsidRPr="00232E9D">
              <w:rPr>
                <w:rFonts w:ascii="Arial" w:eastAsia="Times New Roman" w:hAnsi="Arial" w:cs="Arial"/>
                <w:sz w:val="20"/>
                <w:szCs w:val="20"/>
                <w:lang w:eastAsia="en-GB"/>
              </w:rPr>
              <w:t xml:space="preserve"> Through learning abou</w:t>
            </w:r>
            <w:r w:rsidR="00D65F9C">
              <w:rPr>
                <w:rFonts w:ascii="Arial" w:eastAsia="Times New Roman" w:hAnsi="Arial" w:cs="Arial"/>
                <w:sz w:val="20"/>
                <w:szCs w:val="20"/>
                <w:lang w:eastAsia="en-GB"/>
              </w:rPr>
              <w:t>t the different aspects of PE</w:t>
            </w:r>
            <w:r w:rsidRPr="00232E9D">
              <w:rPr>
                <w:rFonts w:ascii="Arial" w:eastAsia="Times New Roman" w:hAnsi="Arial" w:cs="Arial"/>
                <w:sz w:val="20"/>
                <w:szCs w:val="20"/>
                <w:lang w:eastAsia="en-GB"/>
              </w:rPr>
              <w:t>, they c</w:t>
            </w:r>
            <w:r w:rsidR="00D65F9C">
              <w:rPr>
                <w:rFonts w:ascii="Arial" w:eastAsia="Times New Roman" w:hAnsi="Arial" w:cs="Arial"/>
                <w:sz w:val="20"/>
                <w:szCs w:val="20"/>
                <w:lang w:eastAsia="en-GB"/>
              </w:rPr>
              <w:t>an explore the impact it has on a healthy body and mind. Children at St. Ethelbert’s are encouraged to participate and compete in a range of sports.</w:t>
            </w:r>
          </w:p>
          <w:p w:rsidR="00325169" w:rsidRPr="00103C3E" w:rsidRDefault="00325169" w:rsidP="00103C3E">
            <w:pPr>
              <w:spacing w:after="120"/>
              <w:jc w:val="both"/>
              <w:rPr>
                <w:rFonts w:ascii="Arial" w:eastAsia="Times New Roman" w:hAnsi="Arial" w:cs="Arial"/>
                <w:sz w:val="20"/>
                <w:szCs w:val="20"/>
                <w:lang w:eastAsia="en-GB"/>
              </w:rPr>
            </w:pPr>
          </w:p>
        </w:tc>
      </w:tr>
      <w:tr w:rsidR="00A56999" w:rsidRPr="00611075" w:rsidTr="00A56999">
        <w:trPr>
          <w:trHeight w:val="1073"/>
        </w:trPr>
        <w:tc>
          <w:tcPr>
            <w:tcW w:w="2874" w:type="dxa"/>
          </w:tcPr>
          <w:p w:rsidR="00A56999" w:rsidRPr="009071D2" w:rsidRDefault="00A56999" w:rsidP="00A56999">
            <w:pPr>
              <w:rPr>
                <w:rFonts w:ascii="Arial" w:hAnsi="Arial" w:cs="Arial"/>
                <w:b/>
                <w:sz w:val="24"/>
                <w:szCs w:val="24"/>
              </w:rPr>
            </w:pPr>
          </w:p>
          <w:p w:rsidR="00C5655A" w:rsidRDefault="00A56999" w:rsidP="00DF10B1">
            <w:pPr>
              <w:rPr>
                <w:rFonts w:ascii="Arial" w:hAnsi="Arial" w:cs="Arial"/>
                <w:b/>
                <w:sz w:val="24"/>
                <w:szCs w:val="24"/>
              </w:rPr>
            </w:pPr>
            <w:r w:rsidRPr="009071D2">
              <w:rPr>
                <w:rFonts w:ascii="Arial" w:hAnsi="Arial" w:cs="Arial"/>
                <w:b/>
                <w:sz w:val="24"/>
                <w:szCs w:val="24"/>
              </w:rPr>
              <w:t>What are the Natio</w:t>
            </w:r>
            <w:r w:rsidR="00A92DE2">
              <w:rPr>
                <w:rFonts w:ascii="Arial" w:hAnsi="Arial" w:cs="Arial"/>
                <w:b/>
                <w:sz w:val="24"/>
                <w:szCs w:val="24"/>
              </w:rPr>
              <w:t>nal Curriculum requirements for P.E.</w:t>
            </w:r>
            <w:r w:rsidRPr="009071D2">
              <w:rPr>
                <w:rFonts w:ascii="Arial" w:hAnsi="Arial" w:cs="Arial"/>
                <w:b/>
                <w:sz w:val="24"/>
                <w:szCs w:val="24"/>
              </w:rPr>
              <w:t>?</w:t>
            </w:r>
          </w:p>
          <w:p w:rsidR="00A56999" w:rsidRPr="00C5655A" w:rsidRDefault="00A56999" w:rsidP="00C5655A">
            <w:pPr>
              <w:rPr>
                <w:rFonts w:ascii="Arial" w:hAnsi="Arial" w:cs="Arial"/>
                <w:sz w:val="24"/>
                <w:szCs w:val="24"/>
              </w:rPr>
            </w:pPr>
          </w:p>
        </w:tc>
        <w:tc>
          <w:tcPr>
            <w:tcW w:w="11534" w:type="dxa"/>
          </w:tcPr>
          <w:p w:rsidR="00325169" w:rsidRDefault="00325169" w:rsidP="0057740C">
            <w:pPr>
              <w:pStyle w:val="NoSpacing"/>
              <w:rPr>
                <w:rFonts w:ascii="Arial" w:hAnsi="Arial" w:cs="Arial"/>
                <w:sz w:val="20"/>
                <w:szCs w:val="20"/>
              </w:rPr>
            </w:pPr>
          </w:p>
          <w:p w:rsidR="0057740C" w:rsidRPr="005F3629" w:rsidRDefault="0057740C" w:rsidP="0057740C">
            <w:pPr>
              <w:pStyle w:val="NoSpacing"/>
              <w:rPr>
                <w:rFonts w:ascii="Arial" w:hAnsi="Arial" w:cs="Arial"/>
                <w:sz w:val="20"/>
                <w:szCs w:val="20"/>
              </w:rPr>
            </w:pPr>
            <w:r w:rsidRPr="00D65F9C">
              <w:rPr>
                <w:rFonts w:ascii="Arial" w:hAnsi="Arial" w:cs="Arial"/>
                <w:sz w:val="20"/>
                <w:szCs w:val="20"/>
              </w:rPr>
              <w:t xml:space="preserve">The </w:t>
            </w:r>
            <w:r w:rsidR="00C22B07" w:rsidRPr="00D65F9C">
              <w:rPr>
                <w:rFonts w:ascii="Arial" w:hAnsi="Arial" w:cs="Arial"/>
                <w:sz w:val="20"/>
                <w:szCs w:val="20"/>
              </w:rPr>
              <w:t>National C</w:t>
            </w:r>
            <w:r w:rsidRPr="00D65F9C">
              <w:rPr>
                <w:rFonts w:ascii="Arial" w:hAnsi="Arial" w:cs="Arial"/>
                <w:sz w:val="20"/>
                <w:szCs w:val="20"/>
              </w:rPr>
              <w:t xml:space="preserve">urriculum for </w:t>
            </w:r>
            <w:r w:rsidR="00D65F9C" w:rsidRPr="00D65F9C">
              <w:rPr>
                <w:rFonts w:ascii="Arial" w:hAnsi="Arial" w:cs="Arial"/>
                <w:sz w:val="20"/>
                <w:szCs w:val="20"/>
              </w:rPr>
              <w:t>PE</w:t>
            </w:r>
            <w:r w:rsidRPr="00D65F9C">
              <w:rPr>
                <w:rFonts w:ascii="Arial" w:hAnsi="Arial" w:cs="Arial"/>
                <w:sz w:val="20"/>
                <w:szCs w:val="20"/>
              </w:rPr>
              <w:t xml:space="preserve"> aims to ensure that all pupils:</w:t>
            </w:r>
            <w:r w:rsidRPr="005F3629">
              <w:rPr>
                <w:rFonts w:ascii="Arial" w:hAnsi="Arial" w:cs="Arial"/>
                <w:sz w:val="20"/>
                <w:szCs w:val="20"/>
              </w:rPr>
              <w:t xml:space="preserve"> </w:t>
            </w:r>
          </w:p>
          <w:p w:rsidR="00D65F9C" w:rsidRPr="00D65F9C" w:rsidRDefault="00D65F9C" w:rsidP="00D65F9C">
            <w:pPr>
              <w:numPr>
                <w:ilvl w:val="0"/>
                <w:numId w:val="3"/>
              </w:numPr>
              <w:shd w:val="clear" w:color="auto" w:fill="FFFFFF"/>
              <w:spacing w:after="75"/>
              <w:ind w:left="300"/>
              <w:rPr>
                <w:rFonts w:ascii="Arial" w:hAnsi="Arial" w:cs="Arial"/>
                <w:color w:val="0B0C0C"/>
                <w:sz w:val="20"/>
                <w:szCs w:val="29"/>
              </w:rPr>
            </w:pPr>
            <w:r w:rsidRPr="00D65F9C">
              <w:rPr>
                <w:rFonts w:ascii="Arial" w:hAnsi="Arial" w:cs="Arial"/>
                <w:color w:val="0B0C0C"/>
                <w:sz w:val="20"/>
                <w:szCs w:val="29"/>
              </w:rPr>
              <w:t>develop competence to excel in a broad range of physical activities</w:t>
            </w:r>
          </w:p>
          <w:p w:rsidR="00D65F9C" w:rsidRPr="00D65F9C" w:rsidRDefault="00D65F9C" w:rsidP="00D65F9C">
            <w:pPr>
              <w:numPr>
                <w:ilvl w:val="0"/>
                <w:numId w:val="3"/>
              </w:numPr>
              <w:shd w:val="clear" w:color="auto" w:fill="FFFFFF"/>
              <w:spacing w:after="75"/>
              <w:ind w:left="300"/>
              <w:rPr>
                <w:rFonts w:ascii="Arial" w:hAnsi="Arial" w:cs="Arial"/>
                <w:color w:val="0B0C0C"/>
                <w:sz w:val="20"/>
                <w:szCs w:val="29"/>
              </w:rPr>
            </w:pPr>
            <w:r w:rsidRPr="00D65F9C">
              <w:rPr>
                <w:rFonts w:ascii="Arial" w:hAnsi="Arial" w:cs="Arial"/>
                <w:color w:val="0B0C0C"/>
                <w:sz w:val="20"/>
                <w:szCs w:val="29"/>
              </w:rPr>
              <w:t>are physically active for sustained periods of time</w:t>
            </w:r>
          </w:p>
          <w:p w:rsidR="00D65F9C" w:rsidRPr="00D65F9C" w:rsidRDefault="00D65F9C" w:rsidP="00D65F9C">
            <w:pPr>
              <w:numPr>
                <w:ilvl w:val="0"/>
                <w:numId w:val="3"/>
              </w:numPr>
              <w:shd w:val="clear" w:color="auto" w:fill="FFFFFF"/>
              <w:spacing w:after="75"/>
              <w:ind w:left="300"/>
              <w:rPr>
                <w:rFonts w:ascii="Arial" w:hAnsi="Arial" w:cs="Arial"/>
                <w:color w:val="0B0C0C"/>
                <w:sz w:val="20"/>
                <w:szCs w:val="29"/>
              </w:rPr>
            </w:pPr>
            <w:r w:rsidRPr="00D65F9C">
              <w:rPr>
                <w:rFonts w:ascii="Arial" w:hAnsi="Arial" w:cs="Arial"/>
                <w:color w:val="0B0C0C"/>
                <w:sz w:val="20"/>
                <w:szCs w:val="29"/>
              </w:rPr>
              <w:t>engage in competitive sports and activities</w:t>
            </w:r>
          </w:p>
          <w:p w:rsidR="0057740C" w:rsidRPr="00325169" w:rsidRDefault="00D65F9C" w:rsidP="00103C3E">
            <w:pPr>
              <w:numPr>
                <w:ilvl w:val="0"/>
                <w:numId w:val="3"/>
              </w:numPr>
              <w:shd w:val="clear" w:color="auto" w:fill="FFFFFF"/>
              <w:spacing w:after="75"/>
              <w:ind w:left="300"/>
              <w:rPr>
                <w:rFonts w:ascii="Arial" w:hAnsi="Arial" w:cs="Arial"/>
                <w:color w:val="0B0C0C"/>
                <w:sz w:val="20"/>
                <w:szCs w:val="29"/>
              </w:rPr>
            </w:pPr>
            <w:r w:rsidRPr="00D65F9C">
              <w:rPr>
                <w:rFonts w:ascii="Arial" w:hAnsi="Arial" w:cs="Arial"/>
                <w:color w:val="0B0C0C"/>
                <w:sz w:val="20"/>
                <w:szCs w:val="29"/>
              </w:rPr>
              <w:t>lead healthy, active lives</w:t>
            </w:r>
            <w:r w:rsidRPr="00103C3E">
              <w:rPr>
                <w:rFonts w:ascii="Arial" w:hAnsi="Arial" w:cs="Arial"/>
                <w:sz w:val="20"/>
                <w:szCs w:val="20"/>
              </w:rPr>
              <w:t xml:space="preserve"> </w:t>
            </w:r>
          </w:p>
          <w:p w:rsidR="00325169" w:rsidRPr="00103C3E" w:rsidRDefault="00325169" w:rsidP="00325169">
            <w:pPr>
              <w:shd w:val="clear" w:color="auto" w:fill="FFFFFF"/>
              <w:spacing w:after="75"/>
              <w:ind w:left="300"/>
              <w:rPr>
                <w:rFonts w:ascii="Arial" w:hAnsi="Arial" w:cs="Arial"/>
                <w:color w:val="0B0C0C"/>
                <w:sz w:val="20"/>
                <w:szCs w:val="29"/>
              </w:rPr>
            </w:pPr>
          </w:p>
        </w:tc>
      </w:tr>
      <w:tr w:rsidR="00A56999" w:rsidRPr="00611075" w:rsidTr="00A56999">
        <w:trPr>
          <w:trHeight w:val="1136"/>
        </w:trPr>
        <w:tc>
          <w:tcPr>
            <w:tcW w:w="2874" w:type="dxa"/>
          </w:tcPr>
          <w:p w:rsidR="00E665B6" w:rsidRPr="009071D2" w:rsidRDefault="00E665B6" w:rsidP="00A56999">
            <w:pPr>
              <w:rPr>
                <w:rFonts w:ascii="Arial" w:hAnsi="Arial" w:cs="Arial"/>
                <w:b/>
                <w:sz w:val="24"/>
                <w:szCs w:val="24"/>
              </w:rPr>
            </w:pPr>
          </w:p>
          <w:p w:rsidR="00E665B6" w:rsidRPr="009071D2" w:rsidRDefault="00E665B6" w:rsidP="00A56999">
            <w:pPr>
              <w:rPr>
                <w:rFonts w:ascii="Arial" w:hAnsi="Arial" w:cs="Arial"/>
                <w:b/>
                <w:sz w:val="24"/>
                <w:szCs w:val="24"/>
              </w:rPr>
            </w:pPr>
          </w:p>
          <w:p w:rsidR="00A56999" w:rsidRDefault="00A92DE2" w:rsidP="00A56999">
            <w:pPr>
              <w:rPr>
                <w:rFonts w:ascii="Arial" w:hAnsi="Arial" w:cs="Arial"/>
                <w:b/>
                <w:sz w:val="24"/>
                <w:szCs w:val="24"/>
              </w:rPr>
            </w:pPr>
            <w:r>
              <w:rPr>
                <w:rFonts w:ascii="Arial" w:hAnsi="Arial" w:cs="Arial"/>
                <w:b/>
                <w:sz w:val="24"/>
                <w:szCs w:val="24"/>
              </w:rPr>
              <w:t>How is P.E.</w:t>
            </w:r>
            <w:r w:rsidR="00DF10B1">
              <w:rPr>
                <w:rFonts w:ascii="Arial" w:hAnsi="Arial" w:cs="Arial"/>
                <w:b/>
                <w:sz w:val="24"/>
                <w:szCs w:val="24"/>
              </w:rPr>
              <w:t xml:space="preserve"> </w:t>
            </w:r>
            <w:r w:rsidR="00A56999" w:rsidRPr="009071D2">
              <w:rPr>
                <w:rFonts w:ascii="Arial" w:hAnsi="Arial" w:cs="Arial"/>
                <w:b/>
                <w:sz w:val="24"/>
                <w:szCs w:val="24"/>
              </w:rPr>
              <w:t>taught?</w:t>
            </w:r>
          </w:p>
          <w:p w:rsidR="00C5655A" w:rsidRDefault="00C5655A" w:rsidP="00A56999">
            <w:pPr>
              <w:rPr>
                <w:rFonts w:ascii="Arial" w:hAnsi="Arial" w:cs="Arial"/>
                <w:b/>
                <w:sz w:val="24"/>
                <w:szCs w:val="24"/>
              </w:rPr>
            </w:pPr>
          </w:p>
          <w:p w:rsidR="00120993" w:rsidRPr="009071D2" w:rsidRDefault="00120993" w:rsidP="00103C3E">
            <w:pPr>
              <w:rPr>
                <w:rFonts w:ascii="Arial" w:hAnsi="Arial" w:cs="Arial"/>
                <w:b/>
                <w:sz w:val="24"/>
                <w:szCs w:val="24"/>
              </w:rPr>
            </w:pPr>
          </w:p>
        </w:tc>
        <w:tc>
          <w:tcPr>
            <w:tcW w:w="11534" w:type="dxa"/>
          </w:tcPr>
          <w:p w:rsidR="00DC3662" w:rsidRPr="00103C3E" w:rsidRDefault="00DC3662" w:rsidP="00325169">
            <w:pPr>
              <w:shd w:val="clear" w:color="auto" w:fill="FFFFFF"/>
              <w:jc w:val="both"/>
              <w:textAlignment w:val="top"/>
              <w:rPr>
                <w:rFonts w:ascii="Segoe UI" w:eastAsia="Times New Roman" w:hAnsi="Segoe UI" w:cs="Segoe UI"/>
                <w:sz w:val="20"/>
                <w:szCs w:val="23"/>
                <w:lang w:eastAsia="en-GB"/>
              </w:rPr>
            </w:pPr>
            <w:r w:rsidRPr="00103C3E">
              <w:rPr>
                <w:rFonts w:ascii="Arial" w:eastAsia="Times New Roman" w:hAnsi="Arial" w:cs="Arial"/>
                <w:sz w:val="20"/>
                <w:szCs w:val="23"/>
                <w:bdr w:val="none" w:sz="0" w:space="0" w:color="auto" w:frame="1"/>
                <w:lang w:eastAsia="en-GB"/>
              </w:rPr>
              <w:t xml:space="preserve">At our school, every child receives two PE lessons per week. </w:t>
            </w:r>
            <w:r w:rsidR="00325169">
              <w:rPr>
                <w:rFonts w:ascii="Arial" w:eastAsia="Times New Roman" w:hAnsi="Arial" w:cs="Arial"/>
                <w:sz w:val="20"/>
                <w:szCs w:val="23"/>
                <w:bdr w:val="none" w:sz="0" w:space="0" w:color="auto" w:frame="1"/>
                <w:lang w:eastAsia="en-GB"/>
              </w:rPr>
              <w:t>Most lessons are taught jointly between the class teacher and the coaches from</w:t>
            </w:r>
            <w:r w:rsidR="00103C3E" w:rsidRPr="00103C3E">
              <w:rPr>
                <w:rFonts w:ascii="Arial" w:eastAsia="Times New Roman" w:hAnsi="Arial" w:cs="Arial"/>
                <w:sz w:val="20"/>
                <w:szCs w:val="23"/>
                <w:bdr w:val="none" w:sz="0" w:space="0" w:color="auto" w:frame="1"/>
                <w:lang w:eastAsia="en-GB"/>
              </w:rPr>
              <w:t xml:space="preserve"> </w:t>
            </w:r>
            <w:r w:rsidR="0052462C">
              <w:rPr>
                <w:rFonts w:ascii="Arial" w:eastAsia="Times New Roman" w:hAnsi="Arial" w:cs="Arial"/>
                <w:sz w:val="20"/>
                <w:szCs w:val="23"/>
                <w:bdr w:val="none" w:sz="0" w:space="0" w:color="auto" w:frame="1"/>
                <w:lang w:eastAsia="en-GB"/>
              </w:rPr>
              <w:t>PE Key Sports, using their scheme of work</w:t>
            </w:r>
            <w:r w:rsidR="00103C3E" w:rsidRPr="00103C3E">
              <w:rPr>
                <w:rFonts w:ascii="Arial" w:eastAsia="Times New Roman" w:hAnsi="Arial" w:cs="Arial"/>
                <w:sz w:val="20"/>
                <w:szCs w:val="23"/>
                <w:bdr w:val="none" w:sz="0" w:space="0" w:color="auto" w:frame="1"/>
                <w:lang w:eastAsia="en-GB"/>
              </w:rPr>
              <w:t xml:space="preserve">. </w:t>
            </w:r>
            <w:r w:rsidRPr="00103C3E">
              <w:rPr>
                <w:rFonts w:ascii="Arial" w:eastAsia="Times New Roman" w:hAnsi="Arial" w:cs="Arial"/>
                <w:sz w:val="20"/>
                <w:szCs w:val="23"/>
                <w:bdr w:val="none" w:sz="0" w:space="0" w:color="auto" w:frame="1"/>
                <w:lang w:eastAsia="en-GB"/>
              </w:rPr>
              <w:t>Children will learn a variety of skills across a range of sports. This includes skills in gymnastics, dance,</w:t>
            </w:r>
            <w:r w:rsidR="00103C3E" w:rsidRPr="00103C3E">
              <w:rPr>
                <w:rFonts w:ascii="Arial" w:eastAsia="Times New Roman" w:hAnsi="Arial" w:cs="Arial"/>
                <w:sz w:val="20"/>
                <w:szCs w:val="23"/>
                <w:bdr w:val="none" w:sz="0" w:space="0" w:color="auto" w:frame="1"/>
                <w:lang w:eastAsia="en-GB"/>
              </w:rPr>
              <w:t xml:space="preserve"> SAQ,</w:t>
            </w:r>
            <w:r w:rsidRPr="00103C3E">
              <w:rPr>
                <w:rFonts w:ascii="Arial" w:eastAsia="Times New Roman" w:hAnsi="Arial" w:cs="Arial"/>
                <w:sz w:val="20"/>
                <w:szCs w:val="23"/>
                <w:bdr w:val="none" w:sz="0" w:space="0" w:color="auto" w:frame="1"/>
                <w:lang w:eastAsia="en-GB"/>
              </w:rPr>
              <w:t xml:space="preserve"> invasion games, net and wall games, swimming and outdoor and adventurous activities. In key stage 1, a particular emphasis is placed on ensuring children acquire fundamental skills.</w:t>
            </w:r>
          </w:p>
          <w:p w:rsidR="00F43AA6" w:rsidRDefault="00DC3662" w:rsidP="00325169">
            <w:pPr>
              <w:shd w:val="clear" w:color="auto" w:fill="FFFFFF"/>
              <w:jc w:val="both"/>
              <w:textAlignment w:val="top"/>
              <w:rPr>
                <w:rFonts w:ascii="Arial" w:eastAsia="Times New Roman" w:hAnsi="Arial" w:cs="Arial"/>
                <w:sz w:val="20"/>
                <w:szCs w:val="23"/>
                <w:bdr w:val="none" w:sz="0" w:space="0" w:color="auto" w:frame="1"/>
                <w:lang w:eastAsia="en-GB"/>
              </w:rPr>
            </w:pPr>
            <w:r w:rsidRPr="00103C3E">
              <w:rPr>
                <w:rFonts w:ascii="Arial" w:eastAsia="Times New Roman" w:hAnsi="Arial" w:cs="Arial"/>
                <w:sz w:val="20"/>
                <w:szCs w:val="23"/>
                <w:bdr w:val="none" w:sz="0" w:space="0" w:color="auto" w:frame="1"/>
                <w:lang w:eastAsia="en-GB"/>
              </w:rPr>
              <w:t xml:space="preserve">We offer </w:t>
            </w:r>
            <w:r w:rsidR="00325169">
              <w:rPr>
                <w:rFonts w:ascii="Arial" w:eastAsia="Times New Roman" w:hAnsi="Arial" w:cs="Arial"/>
                <w:sz w:val="20"/>
                <w:szCs w:val="23"/>
                <w:bdr w:val="none" w:sz="0" w:space="0" w:color="auto" w:frame="1"/>
                <w:lang w:eastAsia="en-GB"/>
              </w:rPr>
              <w:t xml:space="preserve">intensive </w:t>
            </w:r>
            <w:r w:rsidRPr="00103C3E">
              <w:rPr>
                <w:rFonts w:ascii="Arial" w:eastAsia="Times New Roman" w:hAnsi="Arial" w:cs="Arial"/>
                <w:sz w:val="20"/>
                <w:szCs w:val="23"/>
                <w:bdr w:val="none" w:sz="0" w:space="0" w:color="auto" w:frame="1"/>
                <w:lang w:eastAsia="en-GB"/>
              </w:rPr>
              <w:t>swimm</w:t>
            </w:r>
            <w:r w:rsidR="00103C3E" w:rsidRPr="00103C3E">
              <w:rPr>
                <w:rFonts w:ascii="Arial" w:eastAsia="Times New Roman" w:hAnsi="Arial" w:cs="Arial"/>
                <w:sz w:val="20"/>
                <w:szCs w:val="23"/>
                <w:bdr w:val="none" w:sz="0" w:space="0" w:color="auto" w:frame="1"/>
                <w:lang w:eastAsia="en-GB"/>
              </w:rPr>
              <w:t>ing sessions to our Year 6 children at the beginning of the Autumn term.</w:t>
            </w:r>
          </w:p>
          <w:p w:rsidR="008F517A" w:rsidRDefault="008F517A" w:rsidP="00325169">
            <w:pPr>
              <w:shd w:val="clear" w:color="auto" w:fill="FFFFFF"/>
              <w:jc w:val="both"/>
              <w:textAlignment w:val="top"/>
              <w:rPr>
                <w:rFonts w:ascii="Arial" w:eastAsia="Times New Roman" w:hAnsi="Arial" w:cs="Arial"/>
                <w:sz w:val="20"/>
                <w:szCs w:val="23"/>
                <w:bdr w:val="none" w:sz="0" w:space="0" w:color="auto" w:frame="1"/>
                <w:lang w:eastAsia="en-GB"/>
              </w:rPr>
            </w:pPr>
          </w:p>
          <w:p w:rsidR="006154EE" w:rsidRPr="00BD3F1E" w:rsidRDefault="006154EE" w:rsidP="00325169">
            <w:pPr>
              <w:jc w:val="both"/>
              <w:rPr>
                <w:rFonts w:ascii="Arial" w:hAnsi="Arial" w:cs="Arial"/>
                <w:color w:val="0070C0"/>
                <w:sz w:val="20"/>
                <w:szCs w:val="20"/>
                <w:shd w:val="clear" w:color="auto" w:fill="FFFFFF"/>
              </w:rPr>
            </w:pPr>
            <w:r w:rsidRPr="00BD3F1E">
              <w:rPr>
                <w:rFonts w:ascii="Arial" w:hAnsi="Arial" w:cs="Arial"/>
                <w:color w:val="0070C0"/>
                <w:sz w:val="20"/>
                <w:szCs w:val="20"/>
                <w:shd w:val="clear" w:color="auto" w:fill="FFFFFF"/>
              </w:rPr>
              <w:t xml:space="preserve">Remote Learning: </w:t>
            </w:r>
          </w:p>
          <w:p w:rsidR="006154EE" w:rsidRDefault="006154EE" w:rsidP="00325169">
            <w:pPr>
              <w:jc w:val="both"/>
              <w:rPr>
                <w:rFonts w:ascii="Arial" w:hAnsi="Arial" w:cs="Arial"/>
                <w:color w:val="0070C0"/>
                <w:sz w:val="20"/>
                <w:szCs w:val="20"/>
              </w:rPr>
            </w:pPr>
            <w:r w:rsidRPr="00BD3F1E">
              <w:rPr>
                <w:rFonts w:ascii="Arial" w:hAnsi="Arial" w:cs="Arial"/>
                <w:color w:val="0070C0"/>
                <w:sz w:val="20"/>
                <w:szCs w:val="20"/>
                <w:shd w:val="clear" w:color="auto" w:fill="FFFFFF"/>
              </w:rPr>
              <w:t xml:space="preserve">In the event of a </w:t>
            </w:r>
            <w:r>
              <w:rPr>
                <w:rFonts w:ascii="Arial" w:hAnsi="Arial" w:cs="Arial"/>
                <w:color w:val="0070C0"/>
                <w:sz w:val="20"/>
                <w:szCs w:val="20"/>
                <w:shd w:val="clear" w:color="auto" w:fill="FFFFFF"/>
              </w:rPr>
              <w:t>school closure</w:t>
            </w:r>
            <w:r w:rsidRPr="00BD3F1E">
              <w:rPr>
                <w:rFonts w:ascii="Arial" w:hAnsi="Arial" w:cs="Arial"/>
                <w:color w:val="0070C0"/>
                <w:sz w:val="20"/>
                <w:szCs w:val="20"/>
                <w:shd w:val="clear" w:color="auto" w:fill="FFFFFF"/>
              </w:rPr>
              <w:t xml:space="preserve">, </w:t>
            </w:r>
            <w:r>
              <w:rPr>
                <w:rFonts w:ascii="Arial" w:hAnsi="Arial" w:cs="Arial"/>
                <w:color w:val="0070C0"/>
                <w:sz w:val="20"/>
                <w:szCs w:val="20"/>
                <w:shd w:val="clear" w:color="auto" w:fill="FFFFFF"/>
              </w:rPr>
              <w:t>remote learning will be provided via the Seesaw platform.</w:t>
            </w:r>
            <w:r>
              <w:rPr>
                <w:rFonts w:ascii="Arial" w:hAnsi="Arial" w:cs="Arial"/>
              </w:rPr>
              <w:t xml:space="preserve"> </w:t>
            </w:r>
            <w:r w:rsidRPr="00BD3F1E">
              <w:rPr>
                <w:rFonts w:ascii="Arial" w:hAnsi="Arial" w:cs="Arial"/>
                <w:color w:val="0070C0"/>
                <w:sz w:val="20"/>
                <w:szCs w:val="20"/>
              </w:rPr>
              <w:t>Wherever possible, remote education will align as closely as possible with our in-school provision, providing breadth, balance and progression.</w:t>
            </w:r>
          </w:p>
          <w:p w:rsidR="008F517A" w:rsidRDefault="008F517A" w:rsidP="00325169">
            <w:pPr>
              <w:jc w:val="both"/>
              <w:rPr>
                <w:rFonts w:ascii="Arial" w:hAnsi="Arial" w:cs="Arial"/>
                <w:color w:val="0070C0"/>
                <w:sz w:val="20"/>
                <w:szCs w:val="20"/>
              </w:rPr>
            </w:pPr>
          </w:p>
          <w:p w:rsidR="008F517A" w:rsidRDefault="008F517A" w:rsidP="00325169">
            <w:pPr>
              <w:jc w:val="both"/>
              <w:rPr>
                <w:rFonts w:ascii="Arial" w:hAnsi="Arial" w:cs="Arial"/>
                <w:color w:val="0070C0"/>
                <w:sz w:val="20"/>
                <w:szCs w:val="20"/>
              </w:rPr>
            </w:pPr>
            <w:r>
              <w:rPr>
                <w:rFonts w:ascii="Arial" w:hAnsi="Arial" w:cs="Arial"/>
                <w:color w:val="0070C0"/>
                <w:sz w:val="20"/>
                <w:szCs w:val="20"/>
              </w:rPr>
              <w:t>In PE, the following resources will be used to deliver the curriculum:</w:t>
            </w:r>
          </w:p>
          <w:p w:rsidR="008714F2" w:rsidRDefault="008714F2" w:rsidP="00325169">
            <w:pPr>
              <w:pStyle w:val="ListParagraph"/>
              <w:numPr>
                <w:ilvl w:val="0"/>
                <w:numId w:val="4"/>
              </w:numPr>
              <w:jc w:val="both"/>
              <w:rPr>
                <w:rFonts w:ascii="Arial" w:hAnsi="Arial" w:cs="Arial"/>
                <w:color w:val="0070C0"/>
                <w:sz w:val="20"/>
                <w:szCs w:val="20"/>
              </w:rPr>
            </w:pPr>
            <w:r>
              <w:rPr>
                <w:rFonts w:ascii="Arial" w:hAnsi="Arial" w:cs="Arial"/>
                <w:color w:val="0070C0"/>
                <w:sz w:val="20"/>
                <w:szCs w:val="20"/>
              </w:rPr>
              <w:t>Key PE Sports</w:t>
            </w:r>
          </w:p>
          <w:p w:rsidR="008714F2" w:rsidRPr="008714F2" w:rsidRDefault="008714F2" w:rsidP="00325169">
            <w:pPr>
              <w:pStyle w:val="ListParagraph"/>
              <w:numPr>
                <w:ilvl w:val="0"/>
                <w:numId w:val="4"/>
              </w:numPr>
              <w:jc w:val="both"/>
              <w:rPr>
                <w:rFonts w:ascii="Arial" w:hAnsi="Arial" w:cs="Arial"/>
                <w:color w:val="0070C0"/>
                <w:sz w:val="20"/>
                <w:szCs w:val="20"/>
              </w:rPr>
            </w:pPr>
            <w:r>
              <w:rPr>
                <w:rFonts w:ascii="Arial" w:hAnsi="Arial" w:cs="Arial"/>
                <w:color w:val="0070C0"/>
                <w:sz w:val="20"/>
                <w:szCs w:val="20"/>
              </w:rPr>
              <w:t>Joe Wicks</w:t>
            </w:r>
          </w:p>
          <w:p w:rsidR="008714F2" w:rsidRDefault="008714F2" w:rsidP="00325169">
            <w:pPr>
              <w:pStyle w:val="ListParagraph"/>
              <w:numPr>
                <w:ilvl w:val="0"/>
                <w:numId w:val="4"/>
              </w:numPr>
              <w:jc w:val="both"/>
              <w:rPr>
                <w:rFonts w:ascii="Arial" w:hAnsi="Arial" w:cs="Arial"/>
                <w:color w:val="0070C0"/>
                <w:sz w:val="20"/>
                <w:szCs w:val="20"/>
              </w:rPr>
            </w:pPr>
            <w:r>
              <w:rPr>
                <w:rFonts w:ascii="Arial" w:hAnsi="Arial" w:cs="Arial"/>
                <w:color w:val="0070C0"/>
                <w:sz w:val="20"/>
                <w:szCs w:val="20"/>
              </w:rPr>
              <w:t>Cosmic Yoga</w:t>
            </w:r>
          </w:p>
          <w:p w:rsidR="008714F2" w:rsidRDefault="008714F2" w:rsidP="00325169">
            <w:pPr>
              <w:pStyle w:val="ListParagraph"/>
              <w:numPr>
                <w:ilvl w:val="0"/>
                <w:numId w:val="4"/>
              </w:numPr>
              <w:jc w:val="both"/>
              <w:rPr>
                <w:rFonts w:ascii="Arial" w:hAnsi="Arial" w:cs="Arial"/>
                <w:color w:val="0070C0"/>
                <w:sz w:val="20"/>
                <w:szCs w:val="20"/>
              </w:rPr>
            </w:pPr>
            <w:r>
              <w:rPr>
                <w:rFonts w:ascii="Arial" w:hAnsi="Arial" w:cs="Arial"/>
                <w:color w:val="0070C0"/>
                <w:sz w:val="20"/>
                <w:szCs w:val="20"/>
              </w:rPr>
              <w:t>Go Noodle</w:t>
            </w:r>
          </w:p>
          <w:p w:rsidR="008714F2" w:rsidRDefault="008714F2" w:rsidP="00325169">
            <w:pPr>
              <w:pStyle w:val="ListParagraph"/>
              <w:numPr>
                <w:ilvl w:val="0"/>
                <w:numId w:val="4"/>
              </w:numPr>
              <w:jc w:val="both"/>
              <w:rPr>
                <w:rFonts w:ascii="Arial" w:hAnsi="Arial" w:cs="Arial"/>
                <w:color w:val="0070C0"/>
                <w:sz w:val="20"/>
                <w:szCs w:val="20"/>
              </w:rPr>
            </w:pPr>
            <w:r>
              <w:rPr>
                <w:rFonts w:ascii="Arial" w:hAnsi="Arial" w:cs="Arial"/>
                <w:color w:val="0070C0"/>
                <w:sz w:val="20"/>
                <w:szCs w:val="20"/>
              </w:rPr>
              <w:t>Just Dance</w:t>
            </w:r>
          </w:p>
          <w:p w:rsidR="008F517A" w:rsidRDefault="008F517A" w:rsidP="00325169">
            <w:pPr>
              <w:jc w:val="both"/>
              <w:rPr>
                <w:rFonts w:ascii="Arial" w:hAnsi="Arial" w:cs="Arial"/>
                <w:color w:val="0070C0"/>
                <w:sz w:val="20"/>
                <w:szCs w:val="20"/>
              </w:rPr>
            </w:pPr>
          </w:p>
          <w:p w:rsidR="008F517A" w:rsidRDefault="008F517A" w:rsidP="00325169">
            <w:pPr>
              <w:jc w:val="both"/>
              <w:rPr>
                <w:rFonts w:ascii="Arial" w:hAnsi="Arial" w:cs="Arial"/>
                <w:color w:val="0070C0"/>
                <w:sz w:val="20"/>
                <w:szCs w:val="20"/>
              </w:rPr>
            </w:pPr>
            <w:r>
              <w:rPr>
                <w:rFonts w:ascii="Arial" w:hAnsi="Arial" w:cs="Arial"/>
                <w:color w:val="0070C0"/>
                <w:sz w:val="20"/>
                <w:szCs w:val="20"/>
              </w:rPr>
              <w:t>The following approaches may be utilised:</w:t>
            </w:r>
          </w:p>
          <w:p w:rsidR="008F517A" w:rsidRPr="00BD3F1E" w:rsidRDefault="008F517A" w:rsidP="00325169">
            <w:pPr>
              <w:numPr>
                <w:ilvl w:val="0"/>
                <w:numId w:val="5"/>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Pre-recorded teaching input videos</w:t>
            </w:r>
          </w:p>
          <w:p w:rsidR="008F517A" w:rsidRPr="00BD3F1E" w:rsidRDefault="008F517A" w:rsidP="00325169">
            <w:pPr>
              <w:numPr>
                <w:ilvl w:val="0"/>
                <w:numId w:val="5"/>
              </w:numPr>
              <w:jc w:val="both"/>
              <w:rPr>
                <w:rFonts w:ascii="Arial" w:eastAsia="Calibri" w:hAnsi="Arial" w:cs="Arial"/>
                <w:bCs/>
                <w:color w:val="0070C0"/>
                <w:sz w:val="20"/>
                <w:szCs w:val="20"/>
              </w:rPr>
            </w:pPr>
            <w:r w:rsidRPr="00BD3F1E">
              <w:rPr>
                <w:rFonts w:ascii="Arial" w:eastAsia="Calibri" w:hAnsi="Arial" w:cs="Arial"/>
                <w:bCs/>
                <w:color w:val="0070C0"/>
                <w:sz w:val="20"/>
                <w:szCs w:val="20"/>
              </w:rPr>
              <w:t>Written tasks, including Power Points; written explanations</w:t>
            </w:r>
          </w:p>
          <w:p w:rsidR="008F517A" w:rsidRDefault="008F517A" w:rsidP="00325169">
            <w:pPr>
              <w:jc w:val="both"/>
              <w:rPr>
                <w:rFonts w:ascii="Arial" w:eastAsia="Calibri" w:hAnsi="Arial" w:cs="Arial"/>
                <w:bCs/>
                <w:color w:val="0070C0"/>
                <w:sz w:val="20"/>
                <w:szCs w:val="20"/>
              </w:rPr>
            </w:pPr>
          </w:p>
          <w:p w:rsidR="008F517A" w:rsidRDefault="008F517A" w:rsidP="00325169">
            <w:pPr>
              <w:jc w:val="both"/>
              <w:rPr>
                <w:rFonts w:ascii="Arial" w:eastAsia="Calibri" w:hAnsi="Arial" w:cs="Arial"/>
                <w:bCs/>
                <w:color w:val="0070C0"/>
                <w:sz w:val="20"/>
                <w:szCs w:val="20"/>
              </w:rPr>
            </w:pPr>
            <w:r>
              <w:rPr>
                <w:rFonts w:ascii="Arial" w:eastAsia="Calibri" w:hAnsi="Arial" w:cs="Arial"/>
                <w:bCs/>
                <w:color w:val="0070C0"/>
                <w:sz w:val="20"/>
                <w:szCs w:val="20"/>
              </w:rPr>
              <w:t xml:space="preserve">The school recognises that some adaptations may have to be made to address the additional challenges of children having to work at home. In PE, </w:t>
            </w:r>
            <w:r w:rsidR="008714F2">
              <w:rPr>
                <w:rFonts w:ascii="Arial" w:eastAsia="Calibri" w:hAnsi="Arial" w:cs="Arial"/>
                <w:bCs/>
                <w:color w:val="0070C0"/>
                <w:sz w:val="20"/>
                <w:szCs w:val="20"/>
              </w:rPr>
              <w:t xml:space="preserve">we will focus on physical fitness rather than skills development. </w:t>
            </w:r>
          </w:p>
          <w:p w:rsidR="008F517A" w:rsidRDefault="008F517A" w:rsidP="00325169">
            <w:pPr>
              <w:jc w:val="both"/>
              <w:rPr>
                <w:rFonts w:ascii="Arial" w:eastAsia="Calibri" w:hAnsi="Arial" w:cs="Arial"/>
                <w:bCs/>
                <w:color w:val="0070C0"/>
                <w:sz w:val="20"/>
                <w:szCs w:val="20"/>
              </w:rPr>
            </w:pPr>
          </w:p>
          <w:p w:rsidR="008F517A" w:rsidRDefault="008F517A" w:rsidP="00325169">
            <w:pPr>
              <w:shd w:val="clear" w:color="auto" w:fill="FFFFFF"/>
              <w:jc w:val="both"/>
              <w:textAlignment w:val="top"/>
              <w:rPr>
                <w:rFonts w:ascii="Arial" w:eastAsia="Calibri" w:hAnsi="Arial" w:cs="Arial"/>
                <w:bCs/>
                <w:color w:val="0070C0"/>
                <w:sz w:val="20"/>
                <w:szCs w:val="20"/>
              </w:rPr>
            </w:pPr>
            <w:r>
              <w:rPr>
                <w:rFonts w:ascii="Arial" w:eastAsia="Calibri" w:hAnsi="Arial" w:cs="Arial"/>
                <w:bCs/>
                <w:color w:val="0070C0"/>
                <w:sz w:val="20"/>
                <w:szCs w:val="20"/>
              </w:rPr>
              <w:t>(See also Remote Learning Policy)</w:t>
            </w:r>
          </w:p>
          <w:p w:rsidR="00325169" w:rsidRPr="00DC3662" w:rsidRDefault="00325169" w:rsidP="00325169">
            <w:pPr>
              <w:shd w:val="clear" w:color="auto" w:fill="FFFFFF"/>
              <w:jc w:val="both"/>
              <w:textAlignment w:val="top"/>
              <w:rPr>
                <w:rFonts w:ascii="Segoe UI" w:eastAsia="Times New Roman" w:hAnsi="Segoe UI" w:cs="Segoe UI"/>
                <w:color w:val="454545"/>
                <w:sz w:val="23"/>
                <w:szCs w:val="23"/>
                <w:lang w:eastAsia="en-GB"/>
              </w:rPr>
            </w:pPr>
          </w:p>
        </w:tc>
      </w:tr>
      <w:tr w:rsidR="00A56999" w:rsidRPr="00611075" w:rsidTr="00A56999">
        <w:trPr>
          <w:trHeight w:val="1073"/>
        </w:trPr>
        <w:tc>
          <w:tcPr>
            <w:tcW w:w="2874" w:type="dxa"/>
          </w:tcPr>
          <w:p w:rsidR="00E665B6" w:rsidRPr="009071D2" w:rsidRDefault="00E665B6" w:rsidP="00A56999">
            <w:pPr>
              <w:rPr>
                <w:rFonts w:ascii="Arial" w:hAnsi="Arial" w:cs="Arial"/>
                <w:b/>
                <w:sz w:val="24"/>
                <w:szCs w:val="24"/>
              </w:rPr>
            </w:pPr>
          </w:p>
          <w:p w:rsidR="00A56999" w:rsidRDefault="00A92DE2" w:rsidP="00DF10B1">
            <w:pPr>
              <w:rPr>
                <w:rFonts w:ascii="Arial" w:hAnsi="Arial" w:cs="Arial"/>
                <w:b/>
                <w:sz w:val="24"/>
                <w:szCs w:val="24"/>
              </w:rPr>
            </w:pPr>
            <w:r>
              <w:rPr>
                <w:rFonts w:ascii="Arial" w:hAnsi="Arial" w:cs="Arial"/>
                <w:b/>
                <w:sz w:val="24"/>
                <w:szCs w:val="24"/>
              </w:rPr>
              <w:t>How is SMSC developed through P.E.</w:t>
            </w:r>
            <w:r w:rsidR="00A56999" w:rsidRPr="009071D2">
              <w:rPr>
                <w:rFonts w:ascii="Arial" w:hAnsi="Arial" w:cs="Arial"/>
                <w:b/>
                <w:sz w:val="24"/>
                <w:szCs w:val="24"/>
              </w:rPr>
              <w:t>?</w:t>
            </w:r>
          </w:p>
          <w:p w:rsidR="00C5655A" w:rsidRPr="00C5655A" w:rsidRDefault="00C5655A" w:rsidP="00DF10B1">
            <w:pPr>
              <w:rPr>
                <w:rFonts w:ascii="Arial" w:hAnsi="Arial" w:cs="Arial"/>
                <w:color w:val="FF0000"/>
                <w:sz w:val="24"/>
                <w:szCs w:val="24"/>
              </w:rPr>
            </w:pPr>
            <w:r>
              <w:rPr>
                <w:rFonts w:ascii="Arial" w:hAnsi="Arial" w:cs="Arial"/>
                <w:color w:val="FF0000"/>
                <w:sz w:val="24"/>
                <w:szCs w:val="24"/>
              </w:rPr>
              <w:t xml:space="preserve"> </w:t>
            </w:r>
          </w:p>
        </w:tc>
        <w:tc>
          <w:tcPr>
            <w:tcW w:w="11534" w:type="dxa"/>
          </w:tcPr>
          <w:p w:rsidR="00120993" w:rsidRDefault="00120993" w:rsidP="00A56999">
            <w:pPr>
              <w:rPr>
                <w:rFonts w:ascii="Arial" w:hAnsi="Arial" w:cs="Arial"/>
                <w:b/>
                <w:sz w:val="20"/>
                <w:szCs w:val="20"/>
                <w:u w:val="single"/>
              </w:rPr>
            </w:pPr>
          </w:p>
          <w:p w:rsidR="00D65F9C" w:rsidRPr="0052462C" w:rsidRDefault="00522A7F" w:rsidP="00A56999">
            <w:pPr>
              <w:rPr>
                <w:rFonts w:ascii="Arial" w:hAnsi="Arial" w:cs="Arial"/>
                <w:b/>
                <w:sz w:val="20"/>
                <w:szCs w:val="20"/>
                <w:u w:val="single"/>
              </w:rPr>
            </w:pPr>
            <w:r w:rsidRPr="00DC3662">
              <w:rPr>
                <w:rFonts w:ascii="Arial" w:hAnsi="Arial" w:cs="Arial"/>
                <w:b/>
                <w:sz w:val="20"/>
                <w:szCs w:val="20"/>
                <w:u w:val="single"/>
              </w:rPr>
              <w:t xml:space="preserve">Spiritual </w:t>
            </w:r>
            <w:r w:rsidRPr="0052462C">
              <w:rPr>
                <w:rFonts w:ascii="Arial" w:hAnsi="Arial" w:cs="Arial"/>
                <w:sz w:val="20"/>
                <w:szCs w:val="20"/>
              </w:rPr>
              <w:t xml:space="preserve">– </w:t>
            </w:r>
            <w:r w:rsidR="00D65F9C" w:rsidRPr="0052462C">
              <w:rPr>
                <w:rFonts w:ascii="Arial" w:hAnsi="Arial" w:cs="Arial"/>
                <w:sz w:val="20"/>
                <w:szCs w:val="20"/>
              </w:rPr>
              <w:t>Questioning pupils throughout lessons – WHY, WHAT, WHERE and HOW</w:t>
            </w:r>
            <w:r w:rsidR="00D65F9C" w:rsidRPr="0052462C">
              <w:rPr>
                <w:rFonts w:ascii="Arial" w:hAnsi="Arial" w:cs="Arial"/>
                <w:b/>
                <w:sz w:val="20"/>
                <w:szCs w:val="20"/>
                <w:u w:val="single"/>
              </w:rPr>
              <w:t xml:space="preserve"> </w:t>
            </w:r>
          </w:p>
          <w:p w:rsidR="00522A7F" w:rsidRPr="0052462C" w:rsidRDefault="00522A7F" w:rsidP="00A56999">
            <w:pPr>
              <w:rPr>
                <w:rFonts w:ascii="Arial" w:hAnsi="Arial" w:cs="Arial"/>
                <w:sz w:val="20"/>
                <w:szCs w:val="20"/>
              </w:rPr>
            </w:pPr>
            <w:r w:rsidRPr="0052462C">
              <w:rPr>
                <w:rFonts w:ascii="Arial" w:hAnsi="Arial" w:cs="Arial"/>
                <w:b/>
                <w:sz w:val="20"/>
                <w:szCs w:val="20"/>
                <w:u w:val="single"/>
              </w:rPr>
              <w:t>Moral</w:t>
            </w:r>
            <w:r w:rsidRPr="0052462C">
              <w:rPr>
                <w:rFonts w:ascii="Arial" w:hAnsi="Arial" w:cs="Arial"/>
                <w:sz w:val="20"/>
                <w:szCs w:val="20"/>
              </w:rPr>
              <w:t xml:space="preserve"> – </w:t>
            </w:r>
            <w:r w:rsidR="00D65F9C" w:rsidRPr="0052462C">
              <w:rPr>
                <w:rFonts w:ascii="Arial" w:hAnsi="Arial" w:cs="Arial"/>
                <w:sz w:val="20"/>
                <w:szCs w:val="20"/>
              </w:rPr>
              <w:t>Listening to teacher and peer feedback</w:t>
            </w:r>
          </w:p>
          <w:p w:rsidR="00D65F9C" w:rsidRPr="0052462C" w:rsidRDefault="00522A7F" w:rsidP="00120993">
            <w:pPr>
              <w:rPr>
                <w:rFonts w:ascii="Arial" w:hAnsi="Arial" w:cs="Arial"/>
                <w:sz w:val="20"/>
                <w:szCs w:val="20"/>
              </w:rPr>
            </w:pPr>
            <w:r w:rsidRPr="0052462C">
              <w:rPr>
                <w:rFonts w:ascii="Arial" w:hAnsi="Arial" w:cs="Arial"/>
                <w:b/>
                <w:sz w:val="20"/>
                <w:szCs w:val="20"/>
                <w:u w:val="single"/>
              </w:rPr>
              <w:t xml:space="preserve">Social </w:t>
            </w:r>
            <w:r w:rsidRPr="0052462C">
              <w:rPr>
                <w:rFonts w:ascii="Arial" w:hAnsi="Arial" w:cs="Arial"/>
                <w:sz w:val="20"/>
                <w:szCs w:val="20"/>
              </w:rPr>
              <w:t xml:space="preserve">– </w:t>
            </w:r>
            <w:r w:rsidR="00D65F9C" w:rsidRPr="0052462C">
              <w:rPr>
                <w:rFonts w:ascii="Arial" w:hAnsi="Arial" w:cs="Arial"/>
                <w:sz w:val="20"/>
                <w:szCs w:val="20"/>
              </w:rPr>
              <w:t xml:space="preserve">Encourage pupils to recognise and respect social differences and similarities </w:t>
            </w:r>
          </w:p>
          <w:p w:rsidR="00522A7F" w:rsidRPr="0052462C" w:rsidRDefault="00522A7F" w:rsidP="00120993">
            <w:pPr>
              <w:rPr>
                <w:rFonts w:ascii="Arial" w:hAnsi="Arial" w:cs="Arial"/>
                <w:sz w:val="20"/>
                <w:szCs w:val="20"/>
              </w:rPr>
            </w:pPr>
            <w:r w:rsidRPr="0052462C">
              <w:rPr>
                <w:rFonts w:ascii="Arial" w:hAnsi="Arial" w:cs="Arial"/>
                <w:b/>
                <w:sz w:val="20"/>
                <w:szCs w:val="20"/>
                <w:u w:val="single"/>
              </w:rPr>
              <w:t>Cultural</w:t>
            </w:r>
            <w:r w:rsidRPr="0052462C">
              <w:rPr>
                <w:rFonts w:ascii="Arial" w:hAnsi="Arial" w:cs="Arial"/>
                <w:sz w:val="20"/>
                <w:szCs w:val="20"/>
              </w:rPr>
              <w:t xml:space="preserve"> </w:t>
            </w:r>
            <w:r w:rsidR="00120993" w:rsidRPr="0052462C">
              <w:rPr>
                <w:rFonts w:ascii="Arial" w:hAnsi="Arial" w:cs="Arial"/>
                <w:sz w:val="20"/>
                <w:szCs w:val="20"/>
              </w:rPr>
              <w:t>–</w:t>
            </w:r>
            <w:r w:rsidRPr="0052462C">
              <w:rPr>
                <w:rFonts w:ascii="Arial" w:hAnsi="Arial" w:cs="Arial"/>
                <w:sz w:val="20"/>
                <w:szCs w:val="20"/>
              </w:rPr>
              <w:t xml:space="preserve"> </w:t>
            </w:r>
            <w:r w:rsidR="00D65F9C" w:rsidRPr="0052462C">
              <w:rPr>
                <w:rFonts w:ascii="Arial" w:hAnsi="Arial" w:cs="Arial"/>
                <w:sz w:val="20"/>
                <w:szCs w:val="20"/>
              </w:rPr>
              <w:t>Gaining an understanding of different sports and their foundations</w:t>
            </w:r>
          </w:p>
          <w:p w:rsidR="00120993" w:rsidRPr="00611075" w:rsidRDefault="00120993" w:rsidP="00120993">
            <w:pPr>
              <w:rPr>
                <w:rFonts w:ascii="Arial" w:hAnsi="Arial" w:cs="Arial"/>
                <w:sz w:val="20"/>
                <w:szCs w:val="20"/>
              </w:rPr>
            </w:pPr>
          </w:p>
        </w:tc>
      </w:tr>
      <w:tr w:rsidR="00A56999" w:rsidRPr="00611075" w:rsidTr="00A56999">
        <w:trPr>
          <w:trHeight w:val="1136"/>
        </w:trPr>
        <w:tc>
          <w:tcPr>
            <w:tcW w:w="2874" w:type="dxa"/>
          </w:tcPr>
          <w:p w:rsidR="00E665B6" w:rsidRPr="009071D2" w:rsidRDefault="00E665B6" w:rsidP="00A56999">
            <w:pPr>
              <w:rPr>
                <w:rFonts w:ascii="Arial" w:hAnsi="Arial" w:cs="Arial"/>
                <w:b/>
                <w:sz w:val="24"/>
                <w:szCs w:val="24"/>
              </w:rPr>
            </w:pPr>
          </w:p>
          <w:p w:rsidR="00A56999" w:rsidRPr="009071D2" w:rsidRDefault="00A92DE2" w:rsidP="004752CE">
            <w:pPr>
              <w:rPr>
                <w:rFonts w:ascii="Arial" w:hAnsi="Arial" w:cs="Arial"/>
                <w:b/>
                <w:sz w:val="24"/>
                <w:szCs w:val="24"/>
              </w:rPr>
            </w:pPr>
            <w:r>
              <w:rPr>
                <w:rFonts w:ascii="Arial" w:hAnsi="Arial" w:cs="Arial"/>
                <w:b/>
                <w:sz w:val="24"/>
                <w:szCs w:val="24"/>
              </w:rPr>
              <w:t xml:space="preserve">How is P.E. </w:t>
            </w:r>
            <w:r w:rsidR="00A56999" w:rsidRPr="009071D2">
              <w:rPr>
                <w:rFonts w:ascii="Arial" w:hAnsi="Arial" w:cs="Arial"/>
                <w:b/>
                <w:sz w:val="24"/>
                <w:szCs w:val="24"/>
              </w:rPr>
              <w:t>assessed?</w:t>
            </w:r>
          </w:p>
        </w:tc>
        <w:tc>
          <w:tcPr>
            <w:tcW w:w="11534" w:type="dxa"/>
          </w:tcPr>
          <w:p w:rsidR="00120993" w:rsidRDefault="00120993" w:rsidP="00522A7F">
            <w:pPr>
              <w:rPr>
                <w:rFonts w:ascii="Arial" w:hAnsi="Arial" w:cs="Arial"/>
                <w:sz w:val="20"/>
                <w:szCs w:val="20"/>
              </w:rPr>
            </w:pPr>
          </w:p>
          <w:p w:rsidR="00120993" w:rsidRDefault="00120993" w:rsidP="00120993">
            <w:pPr>
              <w:rPr>
                <w:rFonts w:ascii="Arial" w:hAnsi="Arial" w:cs="Arial"/>
                <w:sz w:val="20"/>
                <w:szCs w:val="20"/>
              </w:rPr>
            </w:pPr>
            <w:r w:rsidRPr="00103C3E">
              <w:rPr>
                <w:rFonts w:ascii="Arial" w:eastAsia="Times New Roman" w:hAnsi="Arial" w:cs="Arial"/>
                <w:sz w:val="20"/>
                <w:szCs w:val="20"/>
                <w:lang w:eastAsia="en-GB"/>
              </w:rPr>
              <w:t xml:space="preserve">We assess the children’s work in </w:t>
            </w:r>
            <w:r w:rsidR="00103C3E" w:rsidRPr="00103C3E">
              <w:rPr>
                <w:rFonts w:ascii="Arial" w:eastAsia="Times New Roman" w:hAnsi="Arial" w:cs="Arial"/>
                <w:sz w:val="20"/>
                <w:szCs w:val="20"/>
                <w:lang w:eastAsia="en-GB"/>
              </w:rPr>
              <w:t>PE</w:t>
            </w:r>
            <w:r w:rsidRPr="00103C3E">
              <w:rPr>
                <w:rFonts w:ascii="Arial" w:eastAsia="Times New Roman" w:hAnsi="Arial" w:cs="Arial"/>
                <w:sz w:val="20"/>
                <w:szCs w:val="20"/>
                <w:lang w:eastAsia="en-GB"/>
              </w:rPr>
              <w:t xml:space="preserve"> while observing them working during lessons</w:t>
            </w:r>
            <w:r w:rsidR="00103C3E" w:rsidRPr="00103C3E">
              <w:rPr>
                <w:rFonts w:ascii="Arial" w:eastAsia="Times New Roman" w:hAnsi="Arial" w:cs="Arial"/>
                <w:sz w:val="20"/>
                <w:szCs w:val="20"/>
                <w:lang w:eastAsia="en-GB"/>
              </w:rPr>
              <w:t xml:space="preserve"> and completing end of unit assessments</w:t>
            </w:r>
            <w:r w:rsidRPr="00103C3E">
              <w:rPr>
                <w:rFonts w:ascii="Arial" w:eastAsia="Times New Roman" w:hAnsi="Arial" w:cs="Arial"/>
                <w:sz w:val="20"/>
                <w:szCs w:val="20"/>
                <w:lang w:eastAsia="en-GB"/>
              </w:rPr>
              <w:t xml:space="preserve">. Teachers record the attainment of pupils against the relevant National Curriculum objectives set out on the </w:t>
            </w:r>
            <w:r w:rsidRPr="00103C3E">
              <w:rPr>
                <w:rFonts w:ascii="Arial" w:hAnsi="Arial" w:cs="Arial"/>
                <w:sz w:val="20"/>
                <w:szCs w:val="20"/>
              </w:rPr>
              <w:t xml:space="preserve">School </w:t>
            </w:r>
            <w:r w:rsidR="00103C3E" w:rsidRPr="00103C3E">
              <w:rPr>
                <w:rFonts w:ascii="Arial" w:hAnsi="Arial" w:cs="Arial"/>
                <w:sz w:val="20"/>
                <w:szCs w:val="20"/>
              </w:rPr>
              <w:t xml:space="preserve">PE </w:t>
            </w:r>
            <w:r w:rsidRPr="00103C3E">
              <w:rPr>
                <w:rFonts w:ascii="Arial" w:hAnsi="Arial" w:cs="Arial"/>
                <w:sz w:val="20"/>
                <w:szCs w:val="20"/>
              </w:rPr>
              <w:t>Assessment Framework.</w:t>
            </w:r>
            <w:r w:rsidRPr="00103C3E">
              <w:rPr>
                <w:rFonts w:ascii="Arial" w:eastAsia="Times New Roman" w:hAnsi="Arial" w:cs="Arial"/>
                <w:sz w:val="20"/>
                <w:szCs w:val="20"/>
                <w:lang w:eastAsia="en-GB"/>
              </w:rPr>
              <w:t xml:space="preserve"> </w:t>
            </w:r>
            <w:r w:rsidRPr="00103C3E">
              <w:rPr>
                <w:rFonts w:ascii="Arial" w:hAnsi="Arial" w:cs="Arial"/>
                <w:sz w:val="20"/>
                <w:szCs w:val="20"/>
              </w:rPr>
              <w:t>Assessment outcomes are recorded each</w:t>
            </w:r>
            <w:r w:rsidR="00103C3E" w:rsidRPr="00103C3E">
              <w:rPr>
                <w:rFonts w:ascii="Arial" w:hAnsi="Arial" w:cs="Arial"/>
                <w:sz w:val="20"/>
                <w:szCs w:val="20"/>
              </w:rPr>
              <w:t xml:space="preserve"> at the end of each unit </w:t>
            </w:r>
            <w:r w:rsidRPr="00103C3E">
              <w:rPr>
                <w:rFonts w:ascii="Arial" w:hAnsi="Arial" w:cs="Arial"/>
                <w:sz w:val="20"/>
                <w:szCs w:val="20"/>
              </w:rPr>
              <w:t>– children are judged to be either working towards, achieving expected standard or at greater depth.</w:t>
            </w:r>
            <w:r>
              <w:rPr>
                <w:rFonts w:ascii="Arial" w:hAnsi="Arial" w:cs="Arial"/>
                <w:sz w:val="20"/>
                <w:szCs w:val="20"/>
              </w:rPr>
              <w:t xml:space="preserve"> </w:t>
            </w:r>
          </w:p>
          <w:p w:rsidR="00120993" w:rsidRDefault="00120993" w:rsidP="00CA690E">
            <w:pPr>
              <w:spacing w:after="120"/>
              <w:jc w:val="both"/>
              <w:rPr>
                <w:rFonts w:ascii="Arial" w:eastAsia="Times New Roman" w:hAnsi="Arial" w:cs="Arial"/>
                <w:sz w:val="20"/>
                <w:szCs w:val="20"/>
                <w:lang w:eastAsia="en-GB"/>
              </w:rPr>
            </w:pPr>
            <w:r>
              <w:rPr>
                <w:rFonts w:ascii="Arial" w:eastAsia="Times New Roman" w:hAnsi="Arial" w:cs="Arial"/>
                <w:sz w:val="20"/>
                <w:szCs w:val="20"/>
                <w:lang w:eastAsia="en-GB"/>
              </w:rPr>
              <w:t>C</w:t>
            </w:r>
            <w:r w:rsidRPr="00232E9D">
              <w:rPr>
                <w:rFonts w:ascii="Arial" w:eastAsia="Times New Roman" w:hAnsi="Arial" w:cs="Arial"/>
                <w:sz w:val="20"/>
                <w:szCs w:val="20"/>
                <w:lang w:eastAsia="en-GB"/>
              </w:rPr>
              <w:t>hildren are encouraged to assess and evaluate both their own work and that of other pupils. This helps them to appreciate how they can improve their performance, and what their targets should be for the future.</w:t>
            </w:r>
          </w:p>
          <w:p w:rsidR="00325169" w:rsidRPr="00CA690E" w:rsidRDefault="00325169" w:rsidP="00CA690E">
            <w:pPr>
              <w:spacing w:after="120"/>
              <w:jc w:val="both"/>
              <w:rPr>
                <w:rFonts w:ascii="Arial" w:eastAsia="Times New Roman" w:hAnsi="Arial" w:cs="Arial"/>
                <w:sz w:val="20"/>
                <w:szCs w:val="20"/>
                <w:lang w:eastAsia="en-GB"/>
              </w:rPr>
            </w:pPr>
          </w:p>
        </w:tc>
      </w:tr>
      <w:tr w:rsidR="00A56999" w:rsidRPr="00611075" w:rsidTr="00A56999">
        <w:trPr>
          <w:trHeight w:val="1073"/>
        </w:trPr>
        <w:tc>
          <w:tcPr>
            <w:tcW w:w="2874" w:type="dxa"/>
          </w:tcPr>
          <w:p w:rsidR="00CA690E" w:rsidRDefault="00CA690E" w:rsidP="004752CE">
            <w:pPr>
              <w:rPr>
                <w:rFonts w:ascii="Arial" w:hAnsi="Arial" w:cs="Arial"/>
                <w:b/>
                <w:sz w:val="24"/>
                <w:szCs w:val="24"/>
              </w:rPr>
            </w:pPr>
          </w:p>
          <w:p w:rsidR="00A56999" w:rsidRPr="009071D2" w:rsidRDefault="00A92DE2" w:rsidP="004752CE">
            <w:pPr>
              <w:rPr>
                <w:rFonts w:ascii="Arial" w:hAnsi="Arial" w:cs="Arial"/>
                <w:b/>
                <w:sz w:val="24"/>
                <w:szCs w:val="24"/>
              </w:rPr>
            </w:pPr>
            <w:r>
              <w:rPr>
                <w:rFonts w:ascii="Arial" w:hAnsi="Arial" w:cs="Arial"/>
                <w:b/>
                <w:sz w:val="24"/>
                <w:szCs w:val="24"/>
              </w:rPr>
              <w:t>How is P.E.</w:t>
            </w:r>
            <w:r w:rsidR="00DF10B1">
              <w:rPr>
                <w:rFonts w:ascii="Arial" w:hAnsi="Arial" w:cs="Arial"/>
                <w:b/>
                <w:sz w:val="24"/>
                <w:szCs w:val="24"/>
              </w:rPr>
              <w:t xml:space="preserve"> </w:t>
            </w:r>
            <w:r w:rsidR="00A56999" w:rsidRPr="009071D2">
              <w:rPr>
                <w:rFonts w:ascii="Arial" w:hAnsi="Arial" w:cs="Arial"/>
                <w:b/>
                <w:sz w:val="24"/>
                <w:szCs w:val="24"/>
              </w:rPr>
              <w:t>monitored?</w:t>
            </w:r>
          </w:p>
        </w:tc>
        <w:tc>
          <w:tcPr>
            <w:tcW w:w="11534" w:type="dxa"/>
          </w:tcPr>
          <w:p w:rsidR="00325169" w:rsidRDefault="00325169" w:rsidP="006154EE">
            <w:pPr>
              <w:rPr>
                <w:rFonts w:ascii="Arial" w:hAnsi="Arial" w:cs="Arial"/>
                <w:sz w:val="20"/>
                <w:szCs w:val="20"/>
              </w:rPr>
            </w:pPr>
          </w:p>
          <w:p w:rsidR="00A56999" w:rsidRPr="00611075" w:rsidRDefault="00103C3E" w:rsidP="006154EE">
            <w:pPr>
              <w:rPr>
                <w:rFonts w:ascii="Arial" w:hAnsi="Arial" w:cs="Arial"/>
                <w:sz w:val="20"/>
                <w:szCs w:val="20"/>
              </w:rPr>
            </w:pPr>
            <w:r w:rsidRPr="00103C3E">
              <w:rPr>
                <w:rFonts w:ascii="Arial" w:hAnsi="Arial" w:cs="Arial"/>
                <w:sz w:val="20"/>
                <w:szCs w:val="20"/>
              </w:rPr>
              <w:t>PE</w:t>
            </w:r>
            <w:r w:rsidR="00120993" w:rsidRPr="00103C3E">
              <w:rPr>
                <w:rFonts w:ascii="Arial" w:hAnsi="Arial" w:cs="Arial"/>
                <w:sz w:val="20"/>
                <w:szCs w:val="20"/>
              </w:rPr>
              <w:t xml:space="preserve"> </w:t>
            </w:r>
            <w:r w:rsidR="00522A7F" w:rsidRPr="00103C3E">
              <w:rPr>
                <w:rFonts w:ascii="Arial" w:hAnsi="Arial" w:cs="Arial"/>
                <w:sz w:val="20"/>
                <w:szCs w:val="20"/>
              </w:rPr>
              <w:t>is mon</w:t>
            </w:r>
            <w:r w:rsidR="005F3629" w:rsidRPr="00103C3E">
              <w:rPr>
                <w:rFonts w:ascii="Arial" w:hAnsi="Arial" w:cs="Arial"/>
                <w:sz w:val="20"/>
                <w:szCs w:val="20"/>
              </w:rPr>
              <w:t xml:space="preserve">itored </w:t>
            </w:r>
            <w:r w:rsidR="006154EE">
              <w:rPr>
                <w:rFonts w:ascii="Arial" w:hAnsi="Arial" w:cs="Arial"/>
                <w:sz w:val="20"/>
                <w:szCs w:val="20"/>
              </w:rPr>
              <w:t>at least once per term</w:t>
            </w:r>
            <w:r w:rsidR="005F3629" w:rsidRPr="00103C3E">
              <w:rPr>
                <w:rFonts w:ascii="Arial" w:hAnsi="Arial" w:cs="Arial"/>
                <w:sz w:val="20"/>
                <w:szCs w:val="20"/>
              </w:rPr>
              <w:t>. This may</w:t>
            </w:r>
            <w:r w:rsidR="00522A7F" w:rsidRPr="00103C3E">
              <w:rPr>
                <w:rFonts w:ascii="Arial" w:hAnsi="Arial" w:cs="Arial"/>
                <w:sz w:val="20"/>
                <w:szCs w:val="20"/>
              </w:rPr>
              <w:t xml:space="preserve"> take the form of discussions with pupils, scrutiny of work, gathering assessment data and evidence and observations as part of learning walks.</w:t>
            </w:r>
            <w:r w:rsidR="00522A7F">
              <w:rPr>
                <w:rFonts w:ascii="Arial" w:hAnsi="Arial" w:cs="Arial"/>
                <w:sz w:val="20"/>
                <w:szCs w:val="20"/>
              </w:rPr>
              <w:t xml:space="preserve"> </w:t>
            </w:r>
          </w:p>
        </w:tc>
      </w:tr>
      <w:tr w:rsidR="0060528F" w:rsidRPr="00611075" w:rsidTr="00652667">
        <w:trPr>
          <w:trHeight w:val="416"/>
        </w:trPr>
        <w:tc>
          <w:tcPr>
            <w:tcW w:w="2874" w:type="dxa"/>
          </w:tcPr>
          <w:p w:rsidR="00E665B6" w:rsidRPr="009071D2" w:rsidRDefault="00E665B6" w:rsidP="00A56999">
            <w:pPr>
              <w:rPr>
                <w:rFonts w:ascii="Arial" w:hAnsi="Arial" w:cs="Arial"/>
                <w:b/>
                <w:sz w:val="24"/>
                <w:szCs w:val="24"/>
              </w:rPr>
            </w:pPr>
          </w:p>
          <w:p w:rsidR="0060528F" w:rsidRPr="009071D2" w:rsidRDefault="0060528F" w:rsidP="00A56999">
            <w:pPr>
              <w:rPr>
                <w:rFonts w:ascii="Arial" w:hAnsi="Arial" w:cs="Arial"/>
                <w:b/>
                <w:sz w:val="24"/>
                <w:szCs w:val="24"/>
              </w:rPr>
            </w:pPr>
            <w:r w:rsidRPr="009071D2">
              <w:rPr>
                <w:rFonts w:ascii="Arial" w:hAnsi="Arial" w:cs="Arial"/>
                <w:b/>
                <w:sz w:val="24"/>
                <w:szCs w:val="24"/>
              </w:rPr>
              <w:t>Cross – Curricular Links</w:t>
            </w:r>
            <w:r w:rsidR="00E665B6" w:rsidRPr="009071D2">
              <w:rPr>
                <w:rFonts w:ascii="Arial" w:hAnsi="Arial" w:cs="Arial"/>
                <w:b/>
                <w:sz w:val="24"/>
                <w:szCs w:val="24"/>
              </w:rPr>
              <w:t xml:space="preserve"> </w:t>
            </w:r>
            <w:r w:rsidR="00F43AA6" w:rsidRPr="009071D2">
              <w:rPr>
                <w:rFonts w:ascii="Arial" w:hAnsi="Arial" w:cs="Arial"/>
                <w:b/>
                <w:sz w:val="24"/>
                <w:szCs w:val="24"/>
              </w:rPr>
              <w:t>Extra Curricular</w:t>
            </w:r>
          </w:p>
          <w:p w:rsidR="00E665B6" w:rsidRPr="009071D2" w:rsidRDefault="00E665B6" w:rsidP="00A56999">
            <w:pPr>
              <w:rPr>
                <w:rFonts w:ascii="Arial" w:hAnsi="Arial" w:cs="Arial"/>
                <w:b/>
                <w:sz w:val="24"/>
                <w:szCs w:val="24"/>
              </w:rPr>
            </w:pPr>
            <w:r w:rsidRPr="009071D2">
              <w:rPr>
                <w:rFonts w:ascii="Arial" w:hAnsi="Arial" w:cs="Arial"/>
                <w:b/>
                <w:sz w:val="24"/>
                <w:szCs w:val="24"/>
              </w:rPr>
              <w:lastRenderedPageBreak/>
              <w:t>Visits and Visitors</w:t>
            </w:r>
          </w:p>
        </w:tc>
        <w:tc>
          <w:tcPr>
            <w:tcW w:w="11534" w:type="dxa"/>
          </w:tcPr>
          <w:p w:rsidR="00325169" w:rsidRDefault="00325169" w:rsidP="00A56999">
            <w:pPr>
              <w:rPr>
                <w:rFonts w:ascii="Arial" w:hAnsi="Arial" w:cs="Arial"/>
                <w:sz w:val="20"/>
                <w:szCs w:val="20"/>
              </w:rPr>
            </w:pPr>
          </w:p>
          <w:p w:rsidR="00522A7F" w:rsidRDefault="00522A7F" w:rsidP="00A56999">
            <w:pPr>
              <w:rPr>
                <w:rFonts w:ascii="Arial" w:hAnsi="Arial" w:cs="Arial"/>
                <w:sz w:val="20"/>
                <w:szCs w:val="20"/>
              </w:rPr>
            </w:pPr>
            <w:r w:rsidRPr="00CA690E">
              <w:rPr>
                <w:rFonts w:ascii="Arial" w:hAnsi="Arial" w:cs="Arial"/>
                <w:sz w:val="20"/>
                <w:szCs w:val="20"/>
              </w:rPr>
              <w:t>Topic links are made where appropriate. Key skills are taught to develop</w:t>
            </w:r>
            <w:r w:rsidR="00E665B6" w:rsidRPr="00CA690E">
              <w:rPr>
                <w:rFonts w:ascii="Arial" w:hAnsi="Arial" w:cs="Arial"/>
                <w:sz w:val="20"/>
                <w:szCs w:val="20"/>
              </w:rPr>
              <w:t xml:space="preserve"> a </w:t>
            </w:r>
            <w:r w:rsidRPr="00CA690E">
              <w:rPr>
                <w:rFonts w:ascii="Arial" w:hAnsi="Arial" w:cs="Arial"/>
                <w:sz w:val="20"/>
                <w:szCs w:val="20"/>
              </w:rPr>
              <w:t xml:space="preserve">good level of understanding </w:t>
            </w:r>
            <w:r w:rsidR="00E665B6" w:rsidRPr="00CA690E">
              <w:rPr>
                <w:rFonts w:ascii="Arial" w:hAnsi="Arial" w:cs="Arial"/>
                <w:sz w:val="20"/>
                <w:szCs w:val="20"/>
              </w:rPr>
              <w:t xml:space="preserve">and are then applied through </w:t>
            </w:r>
            <w:r w:rsidR="00CA690E" w:rsidRPr="00CA690E">
              <w:rPr>
                <w:rFonts w:ascii="Arial" w:hAnsi="Arial" w:cs="Arial"/>
                <w:sz w:val="20"/>
                <w:szCs w:val="20"/>
              </w:rPr>
              <w:t>games and competition</w:t>
            </w:r>
            <w:r w:rsidR="00E665B6" w:rsidRPr="00CA690E">
              <w:rPr>
                <w:rFonts w:ascii="Arial" w:hAnsi="Arial" w:cs="Arial"/>
                <w:sz w:val="20"/>
                <w:szCs w:val="20"/>
              </w:rPr>
              <w:t xml:space="preserve">. Meaningful links have previously been made with </w:t>
            </w:r>
            <w:r w:rsidR="00CA690E" w:rsidRPr="00CA690E">
              <w:rPr>
                <w:rFonts w:ascii="Arial" w:hAnsi="Arial" w:cs="Arial"/>
                <w:sz w:val="20"/>
                <w:szCs w:val="20"/>
              </w:rPr>
              <w:t>Maths, Science and</w:t>
            </w:r>
            <w:r w:rsidR="00E665B6" w:rsidRPr="00CA690E">
              <w:rPr>
                <w:rFonts w:ascii="Arial" w:hAnsi="Arial" w:cs="Arial"/>
                <w:sz w:val="20"/>
                <w:szCs w:val="20"/>
              </w:rPr>
              <w:t xml:space="preserve"> English. </w:t>
            </w:r>
          </w:p>
          <w:p w:rsidR="0052462C" w:rsidRDefault="0052462C" w:rsidP="00A56999">
            <w:pPr>
              <w:rPr>
                <w:rFonts w:ascii="Arial" w:hAnsi="Arial" w:cs="Arial"/>
                <w:sz w:val="20"/>
                <w:szCs w:val="20"/>
              </w:rPr>
            </w:pPr>
          </w:p>
          <w:p w:rsidR="00E665B6" w:rsidRDefault="0052462C" w:rsidP="00A56999">
            <w:pPr>
              <w:rPr>
                <w:rFonts w:ascii="Arial" w:hAnsi="Arial" w:cs="Arial"/>
                <w:sz w:val="20"/>
                <w:szCs w:val="20"/>
              </w:rPr>
            </w:pPr>
            <w:r>
              <w:rPr>
                <w:rFonts w:ascii="Arial" w:hAnsi="Arial" w:cs="Arial"/>
                <w:sz w:val="20"/>
                <w:szCs w:val="20"/>
              </w:rPr>
              <w:t>There are weekly multi-sports clubs for pupils from Reception to Y6, as well as</w:t>
            </w:r>
            <w:r w:rsidR="006154EE">
              <w:rPr>
                <w:rFonts w:ascii="Arial" w:hAnsi="Arial" w:cs="Arial"/>
                <w:sz w:val="20"/>
                <w:szCs w:val="20"/>
              </w:rPr>
              <w:t xml:space="preserve"> a club</w:t>
            </w:r>
            <w:r>
              <w:rPr>
                <w:rFonts w:ascii="Arial" w:hAnsi="Arial" w:cs="Arial"/>
                <w:sz w:val="20"/>
                <w:szCs w:val="20"/>
              </w:rPr>
              <w:t xml:space="preserve"> for cross-country</w:t>
            </w:r>
            <w:r w:rsidR="006154EE">
              <w:rPr>
                <w:rFonts w:ascii="Arial" w:hAnsi="Arial" w:cs="Arial"/>
                <w:sz w:val="20"/>
                <w:szCs w:val="20"/>
              </w:rPr>
              <w:t xml:space="preserve"> in the Autumn term</w:t>
            </w:r>
            <w:r>
              <w:rPr>
                <w:rFonts w:ascii="Arial" w:hAnsi="Arial" w:cs="Arial"/>
                <w:sz w:val="20"/>
                <w:szCs w:val="20"/>
              </w:rPr>
              <w:t xml:space="preserve">. </w:t>
            </w:r>
          </w:p>
          <w:p w:rsidR="006154EE" w:rsidRPr="00CA690E" w:rsidRDefault="006154EE" w:rsidP="00A56999">
            <w:pPr>
              <w:rPr>
                <w:rFonts w:ascii="Arial" w:hAnsi="Arial" w:cs="Arial"/>
                <w:sz w:val="20"/>
                <w:szCs w:val="20"/>
              </w:rPr>
            </w:pPr>
          </w:p>
          <w:p w:rsidR="00E665B6" w:rsidRPr="00CA690E" w:rsidRDefault="00E665B6" w:rsidP="00A56999">
            <w:pPr>
              <w:rPr>
                <w:rFonts w:ascii="Arial" w:hAnsi="Arial" w:cs="Arial"/>
                <w:sz w:val="20"/>
                <w:szCs w:val="20"/>
              </w:rPr>
            </w:pPr>
            <w:r w:rsidRPr="00CA690E">
              <w:rPr>
                <w:rFonts w:ascii="Arial" w:hAnsi="Arial" w:cs="Arial"/>
                <w:sz w:val="20"/>
                <w:szCs w:val="20"/>
              </w:rPr>
              <w:t xml:space="preserve">The following </w:t>
            </w:r>
            <w:r w:rsidR="0052462C">
              <w:rPr>
                <w:rFonts w:ascii="Arial" w:hAnsi="Arial" w:cs="Arial"/>
                <w:sz w:val="20"/>
                <w:szCs w:val="20"/>
              </w:rPr>
              <w:t xml:space="preserve">examples of </w:t>
            </w:r>
            <w:r w:rsidRPr="00CA690E">
              <w:rPr>
                <w:rFonts w:ascii="Arial" w:hAnsi="Arial" w:cs="Arial"/>
                <w:sz w:val="20"/>
                <w:szCs w:val="20"/>
              </w:rPr>
              <w:t xml:space="preserve">visits and visitors enrich the </w:t>
            </w:r>
            <w:r w:rsidR="00CA690E" w:rsidRPr="00CA690E">
              <w:rPr>
                <w:rFonts w:ascii="Arial" w:hAnsi="Arial" w:cs="Arial"/>
                <w:sz w:val="20"/>
                <w:szCs w:val="20"/>
              </w:rPr>
              <w:t>PE</w:t>
            </w:r>
            <w:r w:rsidRPr="00CA690E">
              <w:rPr>
                <w:rFonts w:ascii="Arial" w:hAnsi="Arial" w:cs="Arial"/>
                <w:sz w:val="20"/>
                <w:szCs w:val="20"/>
              </w:rPr>
              <w:t xml:space="preserve"> curriculum: </w:t>
            </w:r>
          </w:p>
          <w:p w:rsidR="00CA690E" w:rsidRPr="00CA690E" w:rsidRDefault="00CA690E" w:rsidP="00A56999">
            <w:pPr>
              <w:rPr>
                <w:rFonts w:ascii="Arial" w:hAnsi="Arial" w:cs="Arial"/>
                <w:sz w:val="20"/>
                <w:szCs w:val="20"/>
              </w:rPr>
            </w:pPr>
            <w:r w:rsidRPr="00CA690E">
              <w:rPr>
                <w:rFonts w:ascii="Arial" w:hAnsi="Arial" w:cs="Arial"/>
                <w:sz w:val="20"/>
                <w:szCs w:val="20"/>
              </w:rPr>
              <w:t>*Local sports competitions in: Football, athletics, cross country, cricket, hockey and tennis.</w:t>
            </w:r>
          </w:p>
          <w:p w:rsidR="00E665B6" w:rsidRPr="00CA690E" w:rsidRDefault="00CA690E" w:rsidP="00DF10B1">
            <w:pPr>
              <w:rPr>
                <w:rFonts w:ascii="Arial" w:hAnsi="Arial" w:cs="Arial"/>
                <w:sz w:val="20"/>
                <w:szCs w:val="20"/>
              </w:rPr>
            </w:pPr>
            <w:r w:rsidRPr="00CA690E">
              <w:rPr>
                <w:rFonts w:ascii="Arial" w:hAnsi="Arial" w:cs="Arial"/>
                <w:sz w:val="20"/>
                <w:szCs w:val="20"/>
              </w:rPr>
              <w:t>*</w:t>
            </w:r>
            <w:r w:rsidR="0052462C">
              <w:rPr>
                <w:rFonts w:ascii="Arial" w:hAnsi="Arial" w:cs="Arial"/>
                <w:sz w:val="20"/>
                <w:szCs w:val="20"/>
              </w:rPr>
              <w:t>Visit to Whitefield Golf Club</w:t>
            </w:r>
          </w:p>
          <w:p w:rsidR="00CA690E" w:rsidRDefault="00CA690E" w:rsidP="00DF10B1">
            <w:pPr>
              <w:rPr>
                <w:rFonts w:ascii="Arial" w:hAnsi="Arial" w:cs="Arial"/>
                <w:sz w:val="20"/>
                <w:szCs w:val="20"/>
              </w:rPr>
            </w:pPr>
            <w:r w:rsidRPr="00CA690E">
              <w:rPr>
                <w:rFonts w:ascii="Arial" w:hAnsi="Arial" w:cs="Arial"/>
                <w:sz w:val="20"/>
                <w:szCs w:val="20"/>
              </w:rPr>
              <w:t>*Residential weekend to take p</w:t>
            </w:r>
            <w:r w:rsidR="00325169">
              <w:rPr>
                <w:rFonts w:ascii="Arial" w:hAnsi="Arial" w:cs="Arial"/>
                <w:sz w:val="20"/>
                <w:szCs w:val="20"/>
              </w:rPr>
              <w:t>art in outdoor adventure sports</w:t>
            </w:r>
          </w:p>
          <w:p w:rsidR="00325169" w:rsidRDefault="00325169" w:rsidP="00DF10B1">
            <w:pPr>
              <w:rPr>
                <w:rFonts w:ascii="Arial" w:hAnsi="Arial" w:cs="Arial"/>
                <w:sz w:val="20"/>
                <w:szCs w:val="20"/>
              </w:rPr>
            </w:pPr>
            <w:r>
              <w:rPr>
                <w:rFonts w:ascii="Arial" w:hAnsi="Arial" w:cs="Arial"/>
                <w:sz w:val="20"/>
                <w:szCs w:val="20"/>
              </w:rPr>
              <w:t xml:space="preserve">* visit by Beth </w:t>
            </w:r>
            <w:proofErr w:type="spellStart"/>
            <w:r>
              <w:rPr>
                <w:rFonts w:ascii="Arial" w:hAnsi="Arial" w:cs="Arial"/>
                <w:sz w:val="20"/>
                <w:szCs w:val="20"/>
              </w:rPr>
              <w:t>Tweddle</w:t>
            </w:r>
            <w:proofErr w:type="spellEnd"/>
          </w:p>
          <w:p w:rsidR="00325169" w:rsidRPr="00611075" w:rsidRDefault="00325169" w:rsidP="00DF10B1">
            <w:pPr>
              <w:rPr>
                <w:rFonts w:ascii="Arial" w:hAnsi="Arial" w:cs="Arial"/>
                <w:sz w:val="20"/>
                <w:szCs w:val="20"/>
              </w:rPr>
            </w:pPr>
          </w:p>
        </w:tc>
      </w:tr>
      <w:tr w:rsidR="0060528F" w:rsidRPr="00611075" w:rsidTr="00A56999">
        <w:trPr>
          <w:trHeight w:val="1073"/>
        </w:trPr>
        <w:tc>
          <w:tcPr>
            <w:tcW w:w="2874" w:type="dxa"/>
          </w:tcPr>
          <w:p w:rsidR="00E665B6" w:rsidRPr="009071D2" w:rsidRDefault="00E665B6" w:rsidP="00A56999">
            <w:pPr>
              <w:rPr>
                <w:rFonts w:ascii="Arial" w:hAnsi="Arial" w:cs="Arial"/>
                <w:b/>
                <w:sz w:val="24"/>
                <w:szCs w:val="24"/>
              </w:rPr>
            </w:pPr>
          </w:p>
          <w:p w:rsidR="0060528F" w:rsidRDefault="0060528F" w:rsidP="00A56999">
            <w:pPr>
              <w:rPr>
                <w:rFonts w:ascii="Arial" w:hAnsi="Arial" w:cs="Arial"/>
                <w:b/>
                <w:sz w:val="24"/>
                <w:szCs w:val="24"/>
              </w:rPr>
            </w:pPr>
            <w:r w:rsidRPr="009071D2">
              <w:rPr>
                <w:rFonts w:ascii="Arial" w:hAnsi="Arial" w:cs="Arial"/>
                <w:b/>
                <w:sz w:val="24"/>
                <w:szCs w:val="24"/>
              </w:rPr>
              <w:t xml:space="preserve">Report to Governors: </w:t>
            </w:r>
          </w:p>
          <w:p w:rsidR="00C5655A" w:rsidRDefault="00C5655A" w:rsidP="00A56999">
            <w:pPr>
              <w:rPr>
                <w:rFonts w:ascii="Arial" w:hAnsi="Arial" w:cs="Arial"/>
                <w:b/>
                <w:sz w:val="24"/>
                <w:szCs w:val="24"/>
              </w:rPr>
            </w:pPr>
          </w:p>
          <w:p w:rsidR="00C5655A" w:rsidRPr="00C5655A" w:rsidRDefault="00C5655A" w:rsidP="00A56999">
            <w:pPr>
              <w:rPr>
                <w:rFonts w:ascii="Arial" w:hAnsi="Arial" w:cs="Arial"/>
                <w:b/>
                <w:color w:val="FF0000"/>
                <w:sz w:val="24"/>
                <w:szCs w:val="24"/>
              </w:rPr>
            </w:pPr>
          </w:p>
        </w:tc>
        <w:tc>
          <w:tcPr>
            <w:tcW w:w="11534" w:type="dxa"/>
          </w:tcPr>
          <w:p w:rsidR="00E665B6" w:rsidRDefault="00E665B6" w:rsidP="00A56999">
            <w:pPr>
              <w:rPr>
                <w:rFonts w:ascii="Arial" w:hAnsi="Arial" w:cs="Arial"/>
                <w:sz w:val="20"/>
                <w:szCs w:val="20"/>
              </w:rPr>
            </w:pPr>
          </w:p>
          <w:p w:rsidR="00E665B6" w:rsidRPr="00CA690E" w:rsidRDefault="00E665B6" w:rsidP="00A56999">
            <w:pPr>
              <w:rPr>
                <w:rFonts w:ascii="Arial" w:hAnsi="Arial" w:cs="Arial"/>
                <w:sz w:val="20"/>
                <w:szCs w:val="20"/>
              </w:rPr>
            </w:pPr>
            <w:r w:rsidRPr="00CA690E">
              <w:rPr>
                <w:rFonts w:ascii="Arial" w:hAnsi="Arial" w:cs="Arial"/>
                <w:sz w:val="20"/>
                <w:szCs w:val="20"/>
              </w:rPr>
              <w:t>Termly through Head teacher’s written report.</w:t>
            </w:r>
          </w:p>
          <w:p w:rsidR="00E665B6" w:rsidRPr="00CA690E" w:rsidRDefault="00E665B6" w:rsidP="00A56999">
            <w:pPr>
              <w:rPr>
                <w:rFonts w:ascii="Arial" w:hAnsi="Arial" w:cs="Arial"/>
                <w:sz w:val="20"/>
                <w:szCs w:val="20"/>
              </w:rPr>
            </w:pPr>
          </w:p>
          <w:p w:rsidR="0060528F" w:rsidRPr="00CA690E" w:rsidRDefault="00E665B6" w:rsidP="00A56999">
            <w:pPr>
              <w:rPr>
                <w:rFonts w:ascii="Arial" w:hAnsi="Arial" w:cs="Arial"/>
                <w:sz w:val="20"/>
                <w:szCs w:val="20"/>
              </w:rPr>
            </w:pPr>
            <w:r w:rsidRPr="00CA690E">
              <w:rPr>
                <w:rFonts w:ascii="Arial" w:hAnsi="Arial" w:cs="Arial"/>
                <w:sz w:val="20"/>
                <w:szCs w:val="20"/>
              </w:rPr>
              <w:t xml:space="preserve">Presenting to Governors: </w:t>
            </w:r>
            <w:r w:rsidR="00355651">
              <w:rPr>
                <w:rFonts w:ascii="Arial" w:hAnsi="Arial" w:cs="Arial"/>
                <w:sz w:val="20"/>
                <w:szCs w:val="20"/>
              </w:rPr>
              <w:t>Spring 2024</w:t>
            </w:r>
            <w:bookmarkStart w:id="0" w:name="_GoBack"/>
            <w:bookmarkEnd w:id="0"/>
          </w:p>
          <w:p w:rsidR="00E665B6" w:rsidRPr="00CA690E" w:rsidRDefault="00E665B6" w:rsidP="00A56999">
            <w:pPr>
              <w:rPr>
                <w:rFonts w:ascii="Arial" w:hAnsi="Arial" w:cs="Arial"/>
                <w:sz w:val="20"/>
                <w:szCs w:val="20"/>
              </w:rPr>
            </w:pPr>
          </w:p>
          <w:p w:rsidR="00E665B6" w:rsidRDefault="00E665B6" w:rsidP="00DF10B1">
            <w:pPr>
              <w:rPr>
                <w:rFonts w:ascii="Arial" w:hAnsi="Arial" w:cs="Arial"/>
                <w:sz w:val="20"/>
                <w:szCs w:val="20"/>
              </w:rPr>
            </w:pPr>
            <w:r w:rsidRPr="00CA690E">
              <w:rPr>
                <w:rFonts w:ascii="Arial" w:hAnsi="Arial" w:cs="Arial"/>
                <w:sz w:val="20"/>
                <w:szCs w:val="20"/>
              </w:rPr>
              <w:t xml:space="preserve">Policy Review – </w:t>
            </w:r>
            <w:r w:rsidR="00A12420">
              <w:rPr>
                <w:rFonts w:ascii="Arial" w:hAnsi="Arial" w:cs="Arial"/>
                <w:sz w:val="20"/>
                <w:szCs w:val="20"/>
              </w:rPr>
              <w:t xml:space="preserve"> September 2024</w:t>
            </w:r>
          </w:p>
          <w:p w:rsidR="00325169" w:rsidRPr="00611075" w:rsidRDefault="00325169" w:rsidP="00DF10B1">
            <w:pPr>
              <w:rPr>
                <w:rFonts w:ascii="Arial" w:hAnsi="Arial" w:cs="Arial"/>
                <w:sz w:val="20"/>
                <w:szCs w:val="20"/>
              </w:rPr>
            </w:pPr>
          </w:p>
        </w:tc>
      </w:tr>
    </w:tbl>
    <w:p w:rsidR="00A56999" w:rsidRDefault="00A56999" w:rsidP="00A56999">
      <w:pPr>
        <w:tabs>
          <w:tab w:val="left" w:pos="2595"/>
        </w:tabs>
      </w:pPr>
    </w:p>
    <w:p w:rsidR="00A56999" w:rsidRDefault="00A56999"/>
    <w:p w:rsidR="009166DC" w:rsidRDefault="009166DC"/>
    <w:p w:rsidR="00A56999" w:rsidRDefault="00A56999"/>
    <w:sectPr w:rsidR="00A56999" w:rsidSect="00611075">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75" w:rsidRDefault="00611075" w:rsidP="00611075">
      <w:pPr>
        <w:spacing w:after="0" w:line="240" w:lineRule="auto"/>
      </w:pPr>
      <w:r>
        <w:separator/>
      </w:r>
    </w:p>
  </w:endnote>
  <w:endnote w:type="continuationSeparator" w:id="0">
    <w:p w:rsidR="00611075" w:rsidRDefault="00611075" w:rsidP="0061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75" w:rsidRDefault="00611075" w:rsidP="00611075">
      <w:pPr>
        <w:spacing w:after="0" w:line="240" w:lineRule="auto"/>
      </w:pPr>
      <w:r>
        <w:separator/>
      </w:r>
    </w:p>
  </w:footnote>
  <w:footnote w:type="continuationSeparator" w:id="0">
    <w:p w:rsidR="00611075" w:rsidRDefault="00611075" w:rsidP="0061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75" w:rsidRDefault="00611075" w:rsidP="00611075">
    <w:pPr>
      <w:pStyle w:val="Header"/>
      <w:tabs>
        <w:tab w:val="clear" w:pos="9026"/>
        <w:tab w:val="left" w:pos="8115"/>
      </w:tabs>
      <w:rPr>
        <w:rFonts w:ascii="Arial" w:hAnsi="Arial" w:cs="Arial"/>
        <w:sz w:val="28"/>
        <w:szCs w:val="28"/>
      </w:rPr>
    </w:pPr>
    <w:r w:rsidRPr="00611075">
      <w:rPr>
        <w:rFonts w:ascii="Arial" w:hAnsi="Arial" w:cs="Arial"/>
        <w:noProof/>
        <w:sz w:val="28"/>
        <w:szCs w:val="28"/>
        <w:lang w:eastAsia="en-GB"/>
      </w:rPr>
      <w:drawing>
        <wp:anchor distT="0" distB="0" distL="114300" distR="114300" simplePos="0" relativeHeight="251658240" behindDoc="0" locked="0" layoutInCell="1" allowOverlap="1" wp14:anchorId="0BD88816" wp14:editId="0CE97209">
          <wp:simplePos x="0" y="0"/>
          <wp:positionH relativeFrom="column">
            <wp:posOffset>8458200</wp:posOffset>
          </wp:positionH>
          <wp:positionV relativeFrom="paragraph">
            <wp:posOffset>-363855</wp:posOffset>
          </wp:positionV>
          <wp:extent cx="817245" cy="857250"/>
          <wp:effectExtent l="0" t="0" r="1905" b="0"/>
          <wp:wrapSquare wrapText="bothSides"/>
          <wp:docPr id="1" name="Picture 1" descr="Image result for st ethelberts school b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ethelberts school bo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3B9">
      <w:rPr>
        <w:rFonts w:ascii="Arial" w:hAnsi="Arial" w:cs="Arial"/>
        <w:sz w:val="28"/>
        <w:szCs w:val="28"/>
      </w:rPr>
      <w:t>P.E.</w:t>
    </w:r>
    <w:r w:rsidRPr="00611075">
      <w:rPr>
        <w:rFonts w:ascii="Arial" w:hAnsi="Arial" w:cs="Arial"/>
        <w:sz w:val="28"/>
        <w:szCs w:val="28"/>
      </w:rPr>
      <w:t xml:space="preserve"> Subject Policy</w:t>
    </w:r>
    <w:r w:rsidRPr="00611075">
      <w:rPr>
        <w:rFonts w:ascii="Arial" w:hAnsi="Arial" w:cs="Arial"/>
        <w:sz w:val="28"/>
        <w:szCs w:val="28"/>
      </w:rPr>
      <w:tab/>
    </w:r>
    <w:r w:rsidRPr="00611075">
      <w:rPr>
        <w:rFonts w:ascii="Arial" w:hAnsi="Arial" w:cs="Arial"/>
        <w:sz w:val="28"/>
        <w:szCs w:val="28"/>
      </w:rPr>
      <w:tab/>
    </w:r>
    <w:r w:rsidRPr="00611075">
      <w:rPr>
        <w:rFonts w:ascii="Arial" w:hAnsi="Arial" w:cs="Arial"/>
        <w:sz w:val="28"/>
        <w:szCs w:val="28"/>
      </w:rPr>
      <w:tab/>
      <w:t xml:space="preserve">    St Ethelbert’s RCPS</w:t>
    </w:r>
  </w:p>
  <w:p w:rsidR="00A56999" w:rsidRPr="00A56999" w:rsidRDefault="00A56999" w:rsidP="00611075">
    <w:pPr>
      <w:pStyle w:val="Header"/>
      <w:tabs>
        <w:tab w:val="clear" w:pos="9026"/>
        <w:tab w:val="left" w:pos="8115"/>
      </w:tabs>
      <w:rPr>
        <w:rFonts w:ascii="Arial" w:hAnsi="Arial" w:cs="Arial"/>
      </w:rPr>
    </w:pP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Love, Care, Share…</w:t>
    </w: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 xml:space="preserve">Love learning as friends; Care for our community as </w:t>
    </w:r>
    <w:proofErr w:type="spellStart"/>
    <w:r w:rsidRPr="00A56999">
      <w:rPr>
        <w:rFonts w:ascii="Arial" w:hAnsi="Arial" w:cs="Arial"/>
        <w:i/>
        <w:color w:val="222222"/>
        <w:lang w:val="en-US" w:eastAsia="en-GB"/>
      </w:rPr>
      <w:t>neighbours</w:t>
    </w:r>
    <w:proofErr w:type="spellEnd"/>
    <w:r w:rsidRPr="00A56999">
      <w:rPr>
        <w:rFonts w:ascii="Arial" w:hAnsi="Arial" w:cs="Arial"/>
        <w:i/>
        <w:color w:val="222222"/>
        <w:lang w:val="en-US" w:eastAsia="en-GB"/>
      </w:rPr>
      <w:t>; Share our faith in Jesus as disciples.</w:t>
    </w:r>
  </w:p>
  <w:p w:rsidR="00A56999" w:rsidRPr="00611075" w:rsidRDefault="00A56999" w:rsidP="00611075">
    <w:pPr>
      <w:pStyle w:val="Header"/>
      <w:tabs>
        <w:tab w:val="clear" w:pos="9026"/>
        <w:tab w:val="left" w:pos="8115"/>
      </w:tabs>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37E41"/>
    <w:multiLevelType w:val="multilevel"/>
    <w:tmpl w:val="890E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4C73CE"/>
    <w:multiLevelType w:val="hybridMultilevel"/>
    <w:tmpl w:val="0FD26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854619"/>
    <w:multiLevelType w:val="hybridMultilevel"/>
    <w:tmpl w:val="CCA6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450CFA"/>
    <w:multiLevelType w:val="multilevel"/>
    <w:tmpl w:val="074A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6E1C6F"/>
    <w:multiLevelType w:val="hybridMultilevel"/>
    <w:tmpl w:val="D41CBA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75"/>
    <w:rsid w:val="00025C82"/>
    <w:rsid w:val="000E3A35"/>
    <w:rsid w:val="00103C3E"/>
    <w:rsid w:val="00120993"/>
    <w:rsid w:val="002733B9"/>
    <w:rsid w:val="002E19FB"/>
    <w:rsid w:val="00325169"/>
    <w:rsid w:val="00355651"/>
    <w:rsid w:val="004752CE"/>
    <w:rsid w:val="00522A7F"/>
    <w:rsid w:val="0052462C"/>
    <w:rsid w:val="0057740C"/>
    <w:rsid w:val="005F3629"/>
    <w:rsid w:val="0060528F"/>
    <w:rsid w:val="00611075"/>
    <w:rsid w:val="00611D82"/>
    <w:rsid w:val="006154EE"/>
    <w:rsid w:val="00652667"/>
    <w:rsid w:val="008714F2"/>
    <w:rsid w:val="008F517A"/>
    <w:rsid w:val="009071D2"/>
    <w:rsid w:val="009166DC"/>
    <w:rsid w:val="00A12420"/>
    <w:rsid w:val="00A56999"/>
    <w:rsid w:val="00A92DE2"/>
    <w:rsid w:val="00C22B07"/>
    <w:rsid w:val="00C5655A"/>
    <w:rsid w:val="00CA690E"/>
    <w:rsid w:val="00CF6EA0"/>
    <w:rsid w:val="00D01B80"/>
    <w:rsid w:val="00D65F9C"/>
    <w:rsid w:val="00DC3662"/>
    <w:rsid w:val="00DC7A96"/>
    <w:rsid w:val="00DF10B1"/>
    <w:rsid w:val="00E665B6"/>
    <w:rsid w:val="00EB667D"/>
    <w:rsid w:val="00F43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B990A9"/>
  <w15:docId w15:val="{B2EB7E42-47D3-47D4-A852-ABE1FE3B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75"/>
  </w:style>
  <w:style w:type="paragraph" w:styleId="Footer">
    <w:name w:val="footer"/>
    <w:basedOn w:val="Normal"/>
    <w:link w:val="FooterChar"/>
    <w:uiPriority w:val="99"/>
    <w:unhideWhenUsed/>
    <w:rsid w:val="0061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75"/>
  </w:style>
  <w:style w:type="paragraph" w:styleId="BalloonText">
    <w:name w:val="Balloon Text"/>
    <w:basedOn w:val="Normal"/>
    <w:link w:val="BalloonTextChar"/>
    <w:uiPriority w:val="99"/>
    <w:semiHidden/>
    <w:unhideWhenUsed/>
    <w:rsid w:val="0061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075"/>
    <w:rPr>
      <w:rFonts w:ascii="Tahoma" w:hAnsi="Tahoma" w:cs="Tahoma"/>
      <w:sz w:val="16"/>
      <w:szCs w:val="16"/>
    </w:rPr>
  </w:style>
  <w:style w:type="table" w:styleId="TableGrid">
    <w:name w:val="Table Grid"/>
    <w:basedOn w:val="TableNormal"/>
    <w:uiPriority w:val="59"/>
    <w:rsid w:val="0061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6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7740C"/>
    <w:pPr>
      <w:spacing w:after="0" w:line="240" w:lineRule="auto"/>
    </w:pPr>
  </w:style>
  <w:style w:type="paragraph" w:styleId="ListParagraph">
    <w:name w:val="List Paragraph"/>
    <w:basedOn w:val="Normal"/>
    <w:uiPriority w:val="34"/>
    <w:qFormat/>
    <w:rsid w:val="008F5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58942">
      <w:bodyDiv w:val="1"/>
      <w:marLeft w:val="0"/>
      <w:marRight w:val="0"/>
      <w:marTop w:val="0"/>
      <w:marBottom w:val="0"/>
      <w:divBdr>
        <w:top w:val="none" w:sz="0" w:space="0" w:color="auto"/>
        <w:left w:val="none" w:sz="0" w:space="0" w:color="auto"/>
        <w:bottom w:val="none" w:sz="0" w:space="0" w:color="auto"/>
        <w:right w:val="none" w:sz="0" w:space="0" w:color="auto"/>
      </w:divBdr>
    </w:div>
    <w:div w:id="1537238177">
      <w:bodyDiv w:val="1"/>
      <w:marLeft w:val="0"/>
      <w:marRight w:val="0"/>
      <w:marTop w:val="0"/>
      <w:marBottom w:val="0"/>
      <w:divBdr>
        <w:top w:val="none" w:sz="0" w:space="0" w:color="auto"/>
        <w:left w:val="none" w:sz="0" w:space="0" w:color="auto"/>
        <w:bottom w:val="none" w:sz="0" w:space="0" w:color="auto"/>
        <w:right w:val="none" w:sz="0" w:space="0" w:color="auto"/>
      </w:divBdr>
    </w:div>
    <w:div w:id="1707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424B-4F38-44A5-B1D6-1637E5C7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Messham</dc:creator>
  <cp:lastModifiedBy>Mandy Messham</cp:lastModifiedBy>
  <cp:revision>16</cp:revision>
  <cp:lastPrinted>2018-03-15T15:18:00Z</cp:lastPrinted>
  <dcterms:created xsi:type="dcterms:W3CDTF">2018-03-13T16:25:00Z</dcterms:created>
  <dcterms:modified xsi:type="dcterms:W3CDTF">2023-10-16T13:53:00Z</dcterms:modified>
</cp:coreProperties>
</file>