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522"/>
        <w:gridCol w:w="2410"/>
        <w:gridCol w:w="2410"/>
        <w:gridCol w:w="2410"/>
        <w:gridCol w:w="2438"/>
      </w:tblGrid>
      <w:tr w:rsidR="00CF302F" w:rsidRPr="00C7749A" w:rsidTr="002F64B9">
        <w:tc>
          <w:tcPr>
            <w:tcW w:w="15446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A6683" w:rsidRDefault="00D510DC" w:rsidP="005A6683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936" behindDoc="0" locked="0" layoutInCell="1" allowOverlap="1" wp14:anchorId="108A2A68" wp14:editId="1F89A389">
                  <wp:simplePos x="0" y="0"/>
                  <wp:positionH relativeFrom="column">
                    <wp:posOffset>9081770</wp:posOffset>
                  </wp:positionH>
                  <wp:positionV relativeFrom="paragraph">
                    <wp:posOffset>59690</wp:posOffset>
                  </wp:positionV>
                  <wp:extent cx="564515" cy="391160"/>
                  <wp:effectExtent l="57150" t="0" r="64135" b="123190"/>
                  <wp:wrapSquare wrapText="bothSides"/>
                  <wp:docPr id="18" name="Picture 18" descr="Image result for frenc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rench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3911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013">
              <w:rPr>
                <w:rFonts w:ascii="Twinkl Cursive Unlooped" w:hAnsi="Twinkl Cursive Unlooped"/>
                <w:b/>
                <w:sz w:val="32"/>
                <w:szCs w:val="32"/>
              </w:rPr>
              <w:t>MFL</w:t>
            </w:r>
            <w:r w:rsidR="005A6683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@ St Ethelbert’s</w:t>
            </w:r>
          </w:p>
          <w:p w:rsidR="005A6683" w:rsidRPr="005A6683" w:rsidRDefault="005A6683" w:rsidP="00D510DC">
            <w:pPr>
              <w:rPr>
                <w:rFonts w:ascii="Twinkl Cursive Unlooped" w:hAnsi="Twinkl Cursive Unlooped"/>
                <w:sz w:val="32"/>
                <w:szCs w:val="32"/>
              </w:rPr>
            </w:pPr>
          </w:p>
        </w:tc>
      </w:tr>
      <w:tr w:rsidR="00CF302F" w:rsidRPr="00C7749A" w:rsidTr="00982230"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F302F" w:rsidRPr="00C7749A" w:rsidRDefault="00CF302F" w:rsidP="00AE0CAC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581" w:type="dxa"/>
            <w:shd w:val="clear" w:color="auto" w:fill="FFC000"/>
          </w:tcPr>
          <w:p w:rsidR="00CF302F" w:rsidRPr="00982230" w:rsidRDefault="00CF302F" w:rsidP="00AE0CAC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Autumn 1</w:t>
            </w:r>
          </w:p>
        </w:tc>
        <w:tc>
          <w:tcPr>
            <w:tcW w:w="2522" w:type="dxa"/>
            <w:shd w:val="clear" w:color="auto" w:fill="FFC000"/>
          </w:tcPr>
          <w:p w:rsidR="00CF302F" w:rsidRPr="00982230" w:rsidRDefault="00CF302F" w:rsidP="00AE0CAC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Autumn 2</w:t>
            </w:r>
          </w:p>
        </w:tc>
        <w:tc>
          <w:tcPr>
            <w:tcW w:w="2410" w:type="dxa"/>
            <w:shd w:val="clear" w:color="auto" w:fill="92D050"/>
          </w:tcPr>
          <w:p w:rsidR="00CF302F" w:rsidRPr="00982230" w:rsidRDefault="00CF302F" w:rsidP="00AE0CAC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Spring 1</w:t>
            </w:r>
          </w:p>
        </w:tc>
        <w:tc>
          <w:tcPr>
            <w:tcW w:w="2410" w:type="dxa"/>
            <w:shd w:val="clear" w:color="auto" w:fill="92D050"/>
          </w:tcPr>
          <w:p w:rsidR="00CF302F" w:rsidRPr="00982230" w:rsidRDefault="00CF302F" w:rsidP="00AE0CAC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Spring 2</w:t>
            </w:r>
          </w:p>
        </w:tc>
        <w:tc>
          <w:tcPr>
            <w:tcW w:w="2410" w:type="dxa"/>
            <w:shd w:val="clear" w:color="auto" w:fill="FFFF00"/>
          </w:tcPr>
          <w:p w:rsidR="00CF302F" w:rsidRPr="00982230" w:rsidRDefault="00CF302F" w:rsidP="00AE0CAC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Summer 1</w:t>
            </w:r>
          </w:p>
        </w:tc>
        <w:tc>
          <w:tcPr>
            <w:tcW w:w="2438" w:type="dxa"/>
            <w:shd w:val="clear" w:color="auto" w:fill="FFFF00"/>
          </w:tcPr>
          <w:p w:rsidR="00CF302F" w:rsidRPr="00982230" w:rsidRDefault="00CF302F" w:rsidP="00AE0CAC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Summer 2</w:t>
            </w:r>
          </w:p>
        </w:tc>
      </w:tr>
      <w:tr w:rsidR="00EC14D4" w:rsidRPr="00C7749A" w:rsidTr="00982230">
        <w:trPr>
          <w:cantSplit/>
          <w:trHeight w:val="1134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EC14D4" w:rsidRPr="00CF302F" w:rsidRDefault="00EC14D4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  <w:r w:rsidRPr="00CF302F">
              <w:rPr>
                <w:rFonts w:ascii="Twinkl Cursive Unlooped" w:hAnsi="Twinkl Cursive Unlooped"/>
                <w:b/>
                <w:sz w:val="36"/>
                <w:szCs w:val="24"/>
              </w:rPr>
              <w:t>Year 3</w:t>
            </w:r>
          </w:p>
        </w:tc>
        <w:tc>
          <w:tcPr>
            <w:tcW w:w="2581" w:type="dxa"/>
          </w:tcPr>
          <w:p w:rsidR="00EC14D4" w:rsidRPr="00CF302F" w:rsidRDefault="005265FD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drawing>
                <wp:inline distT="0" distB="0" distL="0" distR="0">
                  <wp:extent cx="818184" cy="735330"/>
                  <wp:effectExtent l="0" t="0" r="1270" b="7620"/>
                  <wp:docPr id="19" name="Picture 19" descr="C:\Users\074Armstrongn\AppData\Local\Microsoft\Windows\INetCache\Content.MSO\FD1B52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Armstrongn\AppData\Local\Microsoft\Windows\INetCache\Content.MSO\FD1B52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030" cy="75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EC14D4" w:rsidRPr="00CF302F" w:rsidRDefault="005265FD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84642" cy="712225"/>
                  <wp:effectExtent l="0" t="0" r="6350" b="0"/>
                  <wp:docPr id="20" name="Picture 20" descr="Mfl Three Times Per Week | Free Images at Clker.com - vector clip art  online, royalty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fl Three Times Per Week | Free Images at Clker.com - vector clip art  online, royalty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269" cy="73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C14D4" w:rsidRPr="00CF302F" w:rsidRDefault="005265FD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08776" cy="636144"/>
                  <wp:effectExtent l="0" t="0" r="5715" b="0"/>
                  <wp:docPr id="21" name="Picture 21" descr="Forest Animals Stock Illustrations – 60,756 Forest Animals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rest Animals Stock Illustrations – 60,756 Forest Animals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44" cy="65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C14D4" w:rsidRPr="00CF302F" w:rsidRDefault="005265FD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94483" cy="636161"/>
                  <wp:effectExtent l="0" t="0" r="1270" b="0"/>
                  <wp:docPr id="27" name="Picture 27" descr="Field Clipart Playground - Transparent Background Playground Clip Art, HD  Png Download | Transparent background, Clip art,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eld Clipart Playground - Transparent Background Playground Clip Art, HD  Png Download | Transparent background, Clip art,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97" cy="66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C14D4" w:rsidRPr="00CF302F" w:rsidRDefault="005265FD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07332" cy="666115"/>
                  <wp:effectExtent l="0" t="0" r="7620" b="635"/>
                  <wp:docPr id="36" name="Picture 36" descr="Fruit And Vegetables Clipart Fruit Clipart Png - Fruit Transparent PNG -  600x522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uit And Vegetables Clipart Fruit Clipart Png - Fruit Transparent PNG -  600x522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758" cy="68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EC14D4" w:rsidRPr="00CF302F" w:rsidRDefault="005265FD" w:rsidP="00CF302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61934" cy="647455"/>
                  <wp:effectExtent l="0" t="0" r="0" b="635"/>
                  <wp:docPr id="41" name="Picture 41" descr="Cartoon family having picnic outdoor | Family cartoon, Drawing for kids,  Cute draw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family having picnic outdoor | Family cartoon, Drawing for kids,  Cute draw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31" cy="67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D4" w:rsidRPr="00C7749A" w:rsidTr="00D510DC">
        <w:trPr>
          <w:cantSplit/>
          <w:trHeight w:val="82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EC14D4" w:rsidRPr="00CF302F" w:rsidRDefault="00EC14D4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2581" w:type="dxa"/>
          </w:tcPr>
          <w:p w:rsidR="00EC14D4" w:rsidRPr="005265FD" w:rsidRDefault="005F501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5265FD">
              <w:rPr>
                <w:rFonts w:ascii="Twinkl Cursive Unlooped" w:hAnsi="Twinkl Cursive Unlooped"/>
                <w:b/>
                <w:sz w:val="24"/>
                <w:szCs w:val="24"/>
              </w:rPr>
              <w:t>A New Start</w:t>
            </w:r>
          </w:p>
          <w:p w:rsidR="00EC14D4" w:rsidRPr="005265FD" w:rsidRDefault="00EC14D4" w:rsidP="00CF302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  <w:p w:rsidR="00EC14D4" w:rsidRPr="005265FD" w:rsidRDefault="00EC14D4" w:rsidP="00CF302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EC14D4" w:rsidRPr="005265FD" w:rsidRDefault="005F501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5265FD">
              <w:rPr>
                <w:rFonts w:ascii="Twinkl Cursive Unlooped" w:hAnsi="Twinkl Cursive Unlooped"/>
                <w:b/>
                <w:sz w:val="24"/>
                <w:szCs w:val="24"/>
              </w:rPr>
              <w:t>The calendar and celebrations</w:t>
            </w:r>
          </w:p>
        </w:tc>
        <w:tc>
          <w:tcPr>
            <w:tcW w:w="2410" w:type="dxa"/>
          </w:tcPr>
          <w:p w:rsidR="00EC14D4" w:rsidRPr="005265FD" w:rsidRDefault="005F501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5265FD">
              <w:rPr>
                <w:rFonts w:ascii="Twinkl Cursive Unlooped" w:hAnsi="Twinkl Cursive Unlooped"/>
                <w:b/>
                <w:sz w:val="24"/>
                <w:szCs w:val="24"/>
              </w:rPr>
              <w:t>Animals I like and don’t like</w:t>
            </w:r>
          </w:p>
        </w:tc>
        <w:tc>
          <w:tcPr>
            <w:tcW w:w="2410" w:type="dxa"/>
          </w:tcPr>
          <w:p w:rsidR="00EC14D4" w:rsidRPr="005265FD" w:rsidRDefault="005F501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5265FD">
              <w:rPr>
                <w:rFonts w:ascii="Twinkl Cursive Unlooped" w:hAnsi="Twinkl Cursive Unlooped"/>
                <w:b/>
                <w:sz w:val="24"/>
                <w:szCs w:val="24"/>
              </w:rPr>
              <w:t>Carnival and playground games</w:t>
            </w:r>
          </w:p>
        </w:tc>
        <w:tc>
          <w:tcPr>
            <w:tcW w:w="2410" w:type="dxa"/>
          </w:tcPr>
          <w:p w:rsidR="00EC14D4" w:rsidRPr="005265FD" w:rsidRDefault="005F5013" w:rsidP="00D510DC">
            <w:pPr>
              <w:pStyle w:val="ListParagraph"/>
              <w:ind w:left="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5265FD">
              <w:rPr>
                <w:rFonts w:ascii="Twinkl Cursive Unlooped" w:hAnsi="Twinkl Cursive Unlooped"/>
                <w:b/>
                <w:sz w:val="24"/>
                <w:szCs w:val="24"/>
              </w:rPr>
              <w:t>Breakfast, fruit nouns and Hungry Giant</w:t>
            </w:r>
          </w:p>
        </w:tc>
        <w:tc>
          <w:tcPr>
            <w:tcW w:w="2438" w:type="dxa"/>
          </w:tcPr>
          <w:p w:rsidR="00EC14D4" w:rsidRPr="005265FD" w:rsidRDefault="005F5013" w:rsidP="00CF302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5265FD">
              <w:rPr>
                <w:rFonts w:ascii="Twinkl Cursive Unlooped" w:hAnsi="Twinkl Cursive Unlooped"/>
                <w:b/>
                <w:sz w:val="24"/>
                <w:szCs w:val="24"/>
              </w:rPr>
              <w:t>Going on a picnic/Aliens in France</w:t>
            </w:r>
          </w:p>
        </w:tc>
      </w:tr>
      <w:tr w:rsidR="00852A03" w:rsidRPr="00C7749A" w:rsidTr="00D510DC">
        <w:trPr>
          <w:cantSplit/>
          <w:trHeight w:val="1404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852A03" w:rsidRPr="00CF302F" w:rsidRDefault="00852A03" w:rsidP="005464C3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  <w:r w:rsidRPr="00CF302F">
              <w:rPr>
                <w:rFonts w:ascii="Twinkl Cursive Unlooped" w:hAnsi="Twinkl Cursive Unlooped"/>
                <w:b/>
                <w:sz w:val="36"/>
                <w:szCs w:val="24"/>
              </w:rPr>
              <w:t>Year 4</w:t>
            </w:r>
          </w:p>
        </w:tc>
        <w:tc>
          <w:tcPr>
            <w:tcW w:w="2581" w:type="dxa"/>
          </w:tcPr>
          <w:p w:rsidR="00852A03" w:rsidRPr="00CF302F" w:rsidRDefault="009B7E15" w:rsidP="005464C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4375" cy="714375"/>
                  <wp:effectExtent l="0" t="0" r="9525" b="9525"/>
                  <wp:docPr id="42" name="Picture 42" descr="Heroes Super School Students Kids Stock Vector - Illustration of learn,  blue: 82284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roes Super School Students Kids Stock Vector - Illustration of learn,  blue: 82284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852A03" w:rsidRPr="00CF302F" w:rsidRDefault="009B7E15" w:rsidP="005464C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3425" cy="733425"/>
                  <wp:effectExtent l="0" t="0" r="9525" b="9525"/>
                  <wp:docPr id="45" name="Picture 45" descr="Bolton Stock Illustrations – 66 Bolton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lton Stock Illustrations – 66 Bolton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F302F" w:rsidRDefault="00631EE3" w:rsidP="005464C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2535" cy="771197"/>
                  <wp:effectExtent l="0" t="0" r="0" b="0"/>
                  <wp:docPr id="46" name="Picture 46" descr="Family Tree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amily Tree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25" cy="80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F302F" w:rsidRDefault="00631EE3" w:rsidP="005464C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70161" cy="761883"/>
                  <wp:effectExtent l="0" t="0" r="6350" b="635"/>
                  <wp:docPr id="51" name="Picture 51" descr="Pin 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n 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174" cy="78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A03" w:rsidRPr="00CF302F" w:rsidRDefault="00852A03" w:rsidP="005464C3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2A03" w:rsidRPr="00CF302F" w:rsidRDefault="00631EE3" w:rsidP="005464C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07673" cy="752475"/>
                  <wp:effectExtent l="0" t="0" r="6985" b="0"/>
                  <wp:docPr id="53" name="Picture 53" descr="Science With Me - Learn about Rainforest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cience With Me - Learn about Rainforest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26" cy="78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852A03" w:rsidRPr="00CF302F" w:rsidRDefault="00631EE3" w:rsidP="005464C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11630" cy="875948"/>
                  <wp:effectExtent l="0" t="0" r="7620" b="635"/>
                  <wp:docPr id="55" name="Picture 55" descr="Ice Cream For Hot Weather Clip Art free imag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ce Cream For Hot Weather Clip Art free imag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6264" cy="91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03" w:rsidRPr="00C7749A" w:rsidTr="00D510DC">
        <w:trPr>
          <w:cantSplit/>
          <w:trHeight w:val="618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852A03" w:rsidRPr="00CF302F" w:rsidRDefault="00852A03" w:rsidP="005464C3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581" w:type="dxa"/>
          </w:tcPr>
          <w:p w:rsidR="00852A03" w:rsidRPr="00631EE3" w:rsidRDefault="009B7E15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Welcome to super school learners</w:t>
            </w:r>
          </w:p>
        </w:tc>
        <w:tc>
          <w:tcPr>
            <w:tcW w:w="2522" w:type="dxa"/>
          </w:tcPr>
          <w:p w:rsidR="00852A03" w:rsidRPr="00631EE3" w:rsidRDefault="009B7E15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My local area, your local area</w:t>
            </w:r>
          </w:p>
        </w:tc>
        <w:tc>
          <w:tcPr>
            <w:tcW w:w="2410" w:type="dxa"/>
          </w:tcPr>
          <w:p w:rsidR="00852A03" w:rsidRPr="00631EE3" w:rsidRDefault="009B7E15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Family Tree and faces</w:t>
            </w:r>
          </w:p>
        </w:tc>
        <w:tc>
          <w:tcPr>
            <w:tcW w:w="2410" w:type="dxa"/>
          </w:tcPr>
          <w:p w:rsidR="00852A03" w:rsidRPr="00631EE3" w:rsidRDefault="009B7E15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Celebrating carnival/body parts</w:t>
            </w:r>
          </w:p>
        </w:tc>
        <w:tc>
          <w:tcPr>
            <w:tcW w:w="2410" w:type="dxa"/>
          </w:tcPr>
          <w:p w:rsidR="00852A03" w:rsidRPr="00631EE3" w:rsidRDefault="009B7E15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Feeling unwell/Jungle animals</w:t>
            </w:r>
          </w:p>
        </w:tc>
        <w:tc>
          <w:tcPr>
            <w:tcW w:w="2438" w:type="dxa"/>
          </w:tcPr>
          <w:p w:rsidR="00852A03" w:rsidRPr="00631EE3" w:rsidRDefault="009B7E15" w:rsidP="00D510DC">
            <w:pPr>
              <w:pStyle w:val="ListParagraph"/>
              <w:ind w:left="227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The weather/Ice Creams</w:t>
            </w:r>
          </w:p>
        </w:tc>
      </w:tr>
      <w:tr w:rsidR="00852A03" w:rsidRPr="00C7749A" w:rsidTr="00D510DC">
        <w:trPr>
          <w:cantSplit/>
          <w:trHeight w:val="1196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852A03" w:rsidRPr="00CF302F" w:rsidRDefault="00852A03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CF302F">
              <w:rPr>
                <w:rFonts w:ascii="Twinkl Cursive Unlooped" w:hAnsi="Twinkl Cursive Unlooped"/>
                <w:b/>
                <w:sz w:val="36"/>
                <w:szCs w:val="36"/>
              </w:rPr>
              <w:t>Year 5</w:t>
            </w:r>
          </w:p>
        </w:tc>
        <w:tc>
          <w:tcPr>
            <w:tcW w:w="2581" w:type="dxa"/>
          </w:tcPr>
          <w:p w:rsidR="00852A03" w:rsidRPr="00C7749A" w:rsidRDefault="00631EE3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27099" cy="695325"/>
                  <wp:effectExtent l="0" t="0" r="6985" b="0"/>
                  <wp:docPr id="57" name="Picture 57" descr="School subjects revision French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hool subjects revision French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9" cy="71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852A03" w:rsidRPr="00C7749A" w:rsidRDefault="00631EE3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6706" cy="694408"/>
                  <wp:effectExtent l="0" t="0" r="0" b="0"/>
                  <wp:docPr id="59" name="Picture 59" descr="City Cartoon png download - 1300*1214 - Free Transparent France png  Download. - CleanPNG /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ity Cartoon png download - 1300*1214 - Free Transparent France png  Download. - CleanPNG / Kis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432" cy="71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7749A" w:rsidRDefault="00631EE3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95629" cy="819024"/>
                  <wp:effectExtent l="0" t="0" r="0" b="635"/>
                  <wp:docPr id="61" name="Picture 61" descr="Vector Illustration Of French Outdoor Market Vendor - Vector Illustration  Of French Outdoor Market Vendor - Free Transparent PNG Clipart Images 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ector Illustration Of French Outdoor Market Vendor - Vector Illustration  Of French Outdoor Market Vendor - Free Transparent PNG Clipart Images 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64" cy="84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7749A" w:rsidRDefault="00631EE3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9784" cy="742950"/>
                  <wp:effectExtent l="0" t="0" r="0" b="0"/>
                  <wp:docPr id="62" name="Picture 62" descr="93 Paris Fashion Show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93 Paris Fashion Show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50" cy="76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7749A" w:rsidRDefault="00631EE3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90575" cy="790575"/>
                  <wp:effectExtent l="0" t="0" r="9525" b="9525"/>
                  <wp:docPr id="64" name="Picture 64" descr="Blue Rocket Clipart Transparent PNG Hd, Blue Junior Rocket Rocket Clip Art,  Rocket, Clip Art, Rocket Clipart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lue Rocket Clipart Transparent PNG Hd, Blue Junior Rocket Rocket Clip Art,  Rocket, Clip Art, Rocket Clipart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852A03" w:rsidRPr="00C7749A" w:rsidRDefault="009046F0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810" cy="799851"/>
                  <wp:effectExtent l="0" t="0" r="8890" b="635"/>
                  <wp:docPr id="65" name="Picture 65" descr="1,791 France Beach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,791 France Beach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586" cy="81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03" w:rsidRPr="00C7749A" w:rsidTr="00D510DC">
        <w:trPr>
          <w:cantSplit/>
          <w:trHeight w:val="619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852A03" w:rsidRPr="00CF302F" w:rsidRDefault="00852A03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</w:p>
        </w:tc>
        <w:tc>
          <w:tcPr>
            <w:tcW w:w="2581" w:type="dxa"/>
          </w:tcPr>
          <w:p w:rsidR="00852A03" w:rsidRPr="00631EE3" w:rsidRDefault="00631EE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My school, my subject</w:t>
            </w:r>
          </w:p>
        </w:tc>
        <w:tc>
          <w:tcPr>
            <w:tcW w:w="2522" w:type="dxa"/>
          </w:tcPr>
          <w:p w:rsidR="00852A03" w:rsidRPr="00631EE3" w:rsidRDefault="00631EE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Time in the city</w:t>
            </w:r>
          </w:p>
        </w:tc>
        <w:tc>
          <w:tcPr>
            <w:tcW w:w="2410" w:type="dxa"/>
          </w:tcPr>
          <w:p w:rsidR="00852A03" w:rsidRPr="00631EE3" w:rsidRDefault="00631EE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Healthy eating-going to the market</w:t>
            </w:r>
          </w:p>
        </w:tc>
        <w:tc>
          <w:tcPr>
            <w:tcW w:w="2410" w:type="dxa"/>
          </w:tcPr>
          <w:p w:rsidR="00852A03" w:rsidRPr="00631EE3" w:rsidRDefault="00631EE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Clothes, colours, fashion show</w:t>
            </w:r>
          </w:p>
        </w:tc>
        <w:tc>
          <w:tcPr>
            <w:tcW w:w="2410" w:type="dxa"/>
          </w:tcPr>
          <w:p w:rsidR="00852A03" w:rsidRPr="00631EE3" w:rsidRDefault="00631EE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Out of this world</w:t>
            </w:r>
          </w:p>
        </w:tc>
        <w:tc>
          <w:tcPr>
            <w:tcW w:w="2438" w:type="dxa"/>
          </w:tcPr>
          <w:p w:rsidR="00852A03" w:rsidRPr="00631EE3" w:rsidRDefault="00631EE3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631EE3">
              <w:rPr>
                <w:rFonts w:ascii="Twinkl Cursive Unlooped" w:hAnsi="Twinkl Cursive Unlooped"/>
                <w:b/>
                <w:sz w:val="24"/>
                <w:szCs w:val="24"/>
              </w:rPr>
              <w:t>Going to the seaside</w:t>
            </w:r>
          </w:p>
        </w:tc>
      </w:tr>
      <w:tr w:rsidR="00852A03" w:rsidRPr="00C7749A" w:rsidTr="00D510DC">
        <w:trPr>
          <w:cantSplit/>
          <w:trHeight w:val="1266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852A03" w:rsidRPr="00CF302F" w:rsidRDefault="00852A03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CF302F">
              <w:rPr>
                <w:rFonts w:ascii="Twinkl Cursive Unlooped" w:hAnsi="Twinkl Cursive Unlooped"/>
                <w:b/>
                <w:sz w:val="36"/>
                <w:szCs w:val="36"/>
              </w:rPr>
              <w:t>Year 6</w:t>
            </w:r>
          </w:p>
        </w:tc>
        <w:tc>
          <w:tcPr>
            <w:tcW w:w="2581" w:type="dxa"/>
          </w:tcPr>
          <w:p w:rsidR="00852A03" w:rsidRPr="00C7749A" w:rsidRDefault="009046F0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62000" cy="762000"/>
                  <wp:effectExtent l="0" t="0" r="0" b="0"/>
                  <wp:docPr id="67" name="Picture 67" descr="Habits of French people | Campus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abits of French people | Campus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</w:tcPr>
          <w:p w:rsidR="00852A03" w:rsidRPr="00C7749A" w:rsidRDefault="009046F0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4400" cy="685800"/>
                  <wp:effectExtent l="0" t="0" r="0" b="0"/>
                  <wp:docPr id="68" name="Picture 68" descr="FRENCH - Where I Live - Où j'habite - BUNDLE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RENCH - Where I Live - Où j'habite - BUNDLE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7749A" w:rsidRDefault="009046F0" w:rsidP="00D510DC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80440" cy="735330"/>
                  <wp:effectExtent l="0" t="0" r="0" b="7620"/>
                  <wp:docPr id="70" name="Picture 70" descr="By the end of the lesson I will be able to: Identify different names of sports  in French. Identify different names of sports in French. Work more  confidently. - pp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y the end of the lesson I will be able to: Identify different names of sports  in French. Identify different names of sports in French. Work more  confidently. - pp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077" cy="73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7749A" w:rsidRDefault="009046F0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66775" cy="714716"/>
                  <wp:effectExtent l="0" t="0" r="0" b="9525"/>
                  <wp:docPr id="71" name="Picture 71" descr="13,500 Different Hobbie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13,500 Different Hobbie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85" cy="7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52A03" w:rsidRPr="00C7749A" w:rsidRDefault="009046F0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94234" cy="780997"/>
                  <wp:effectExtent l="0" t="0" r="6350" b="635"/>
                  <wp:docPr id="72" name="Picture 72" descr="French café by the Eiffel Tower Royalty Free Vector Clip Art illustration  -vc110946-CoolCLIP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rench café by the Eiffel Tower Royalty Free Vector Clip Art illustration  -vc110946-CoolCLIP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21" cy="80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852A03" w:rsidRPr="00C7749A" w:rsidRDefault="009046F0" w:rsidP="00CF302F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2950"/>
                  <wp:effectExtent l="0" t="0" r="0" b="0"/>
                  <wp:docPr id="73" name="Picture 73" descr="Premium Vector | Mime performing pantomime street theater performance  traditions of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remium Vector | Mime performing pantomime street theater performance  traditions of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03" w:rsidRPr="00C7749A" w:rsidTr="00D510DC">
        <w:trPr>
          <w:cantSplit/>
          <w:trHeight w:val="704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852A03" w:rsidRPr="00C7749A" w:rsidRDefault="00852A03" w:rsidP="00CF302F">
            <w:pPr>
              <w:ind w:left="113" w:right="113"/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581" w:type="dxa"/>
          </w:tcPr>
          <w:p w:rsidR="00852A03" w:rsidRPr="009046F0" w:rsidRDefault="009046F0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046F0">
              <w:rPr>
                <w:rFonts w:ascii="Twinkl Cursive Unlooped" w:hAnsi="Twinkl Cursive Unlooped"/>
                <w:b/>
                <w:sz w:val="24"/>
                <w:szCs w:val="24"/>
              </w:rPr>
              <w:t>Everyday life</w:t>
            </w:r>
          </w:p>
        </w:tc>
        <w:tc>
          <w:tcPr>
            <w:tcW w:w="2522" w:type="dxa"/>
          </w:tcPr>
          <w:p w:rsidR="00852A03" w:rsidRPr="009046F0" w:rsidRDefault="009046F0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046F0">
              <w:rPr>
                <w:rFonts w:ascii="Twinkl Cursive Unlooped" w:hAnsi="Twinkl Cursive Unlooped"/>
                <w:b/>
                <w:sz w:val="24"/>
                <w:szCs w:val="24"/>
              </w:rPr>
              <w:t>Where I Live, where yo</w:t>
            </w:r>
            <w:bookmarkStart w:id="0" w:name="_GoBack"/>
            <w:bookmarkEnd w:id="0"/>
            <w:r w:rsidRPr="009046F0">
              <w:rPr>
                <w:rFonts w:ascii="Twinkl Cursive Unlooped" w:hAnsi="Twinkl Cursive Unlooped"/>
                <w:b/>
                <w:sz w:val="24"/>
                <w:szCs w:val="24"/>
              </w:rPr>
              <w:t>u live</w:t>
            </w:r>
          </w:p>
        </w:tc>
        <w:tc>
          <w:tcPr>
            <w:tcW w:w="2410" w:type="dxa"/>
          </w:tcPr>
          <w:p w:rsidR="00852A03" w:rsidRPr="009046F0" w:rsidRDefault="009046F0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046F0">
              <w:rPr>
                <w:rFonts w:ascii="Twinkl Cursive Unlooped" w:hAnsi="Twinkl Cursive Unlooped"/>
                <w:b/>
                <w:sz w:val="24"/>
                <w:szCs w:val="24"/>
              </w:rPr>
              <w:t>Playing and enjoying sport</w:t>
            </w:r>
          </w:p>
        </w:tc>
        <w:tc>
          <w:tcPr>
            <w:tcW w:w="2410" w:type="dxa"/>
          </w:tcPr>
          <w:p w:rsidR="00852A03" w:rsidRPr="009046F0" w:rsidRDefault="009046F0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046F0">
              <w:rPr>
                <w:rFonts w:ascii="Twinkl Cursive Unlooped" w:hAnsi="Twinkl Cursive Unlooped"/>
                <w:b/>
                <w:sz w:val="24"/>
                <w:szCs w:val="24"/>
              </w:rPr>
              <w:t>This is me, hobbies and fun</w:t>
            </w:r>
          </w:p>
        </w:tc>
        <w:tc>
          <w:tcPr>
            <w:tcW w:w="2410" w:type="dxa"/>
          </w:tcPr>
          <w:p w:rsidR="00852A03" w:rsidRPr="009046F0" w:rsidRDefault="009046F0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046F0">
              <w:rPr>
                <w:rFonts w:ascii="Twinkl Cursive Unlooped" w:hAnsi="Twinkl Cursive Unlooped"/>
                <w:b/>
                <w:sz w:val="24"/>
                <w:szCs w:val="24"/>
              </w:rPr>
              <w:t>Café culture and restaurants</w:t>
            </w:r>
          </w:p>
        </w:tc>
        <w:tc>
          <w:tcPr>
            <w:tcW w:w="2438" w:type="dxa"/>
          </w:tcPr>
          <w:p w:rsidR="000E68D6" w:rsidRPr="009046F0" w:rsidRDefault="009046F0" w:rsidP="00D510DC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9046F0">
              <w:rPr>
                <w:rFonts w:ascii="Twinkl Cursive Unlooped" w:hAnsi="Twinkl Cursive Unlooped"/>
                <w:b/>
                <w:sz w:val="24"/>
                <w:szCs w:val="24"/>
              </w:rPr>
              <w:t>Performance time</w:t>
            </w:r>
          </w:p>
        </w:tc>
      </w:tr>
    </w:tbl>
    <w:p w:rsidR="00FC7C75" w:rsidRPr="00C7749A" w:rsidRDefault="00FC7C75">
      <w:pPr>
        <w:rPr>
          <w:rFonts w:ascii="Twinkl Cursive Unlooped" w:hAnsi="Twinkl Cursive Unlooped"/>
        </w:rPr>
      </w:pPr>
    </w:p>
    <w:sectPr w:rsidR="00FC7C75" w:rsidRPr="00C7749A" w:rsidSect="00E2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B8"/>
    <w:multiLevelType w:val="hybridMultilevel"/>
    <w:tmpl w:val="2DB62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E16"/>
    <w:multiLevelType w:val="hybridMultilevel"/>
    <w:tmpl w:val="05F4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BB4"/>
    <w:multiLevelType w:val="hybridMultilevel"/>
    <w:tmpl w:val="F8568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10726"/>
    <w:multiLevelType w:val="hybridMultilevel"/>
    <w:tmpl w:val="E2BE1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E7103"/>
    <w:multiLevelType w:val="hybridMultilevel"/>
    <w:tmpl w:val="9C56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037CF"/>
    <w:multiLevelType w:val="hybridMultilevel"/>
    <w:tmpl w:val="9456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34900"/>
    <w:multiLevelType w:val="hybridMultilevel"/>
    <w:tmpl w:val="6F3E0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76818"/>
    <w:multiLevelType w:val="hybridMultilevel"/>
    <w:tmpl w:val="49EE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C2597"/>
    <w:multiLevelType w:val="hybridMultilevel"/>
    <w:tmpl w:val="9552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6BFF"/>
    <w:multiLevelType w:val="hybridMultilevel"/>
    <w:tmpl w:val="2DE2A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74630"/>
    <w:multiLevelType w:val="hybridMultilevel"/>
    <w:tmpl w:val="CE22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B93"/>
    <w:multiLevelType w:val="hybridMultilevel"/>
    <w:tmpl w:val="9E8C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561EB"/>
    <w:multiLevelType w:val="hybridMultilevel"/>
    <w:tmpl w:val="F888097C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60C4"/>
    <w:multiLevelType w:val="hybridMultilevel"/>
    <w:tmpl w:val="790C575C"/>
    <w:lvl w:ilvl="0" w:tplc="68FE4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CC0AB9"/>
    <w:multiLevelType w:val="hybridMultilevel"/>
    <w:tmpl w:val="3AC89548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7356"/>
    <w:multiLevelType w:val="hybridMultilevel"/>
    <w:tmpl w:val="F220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92B7D"/>
    <w:multiLevelType w:val="hybridMultilevel"/>
    <w:tmpl w:val="2DB6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B2D8B"/>
    <w:multiLevelType w:val="hybridMultilevel"/>
    <w:tmpl w:val="D1204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376C5"/>
    <w:multiLevelType w:val="hybridMultilevel"/>
    <w:tmpl w:val="8A36D13A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A393B"/>
    <w:multiLevelType w:val="hybridMultilevel"/>
    <w:tmpl w:val="A7AAB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6F6FE8"/>
    <w:multiLevelType w:val="hybridMultilevel"/>
    <w:tmpl w:val="AAFC3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53201"/>
    <w:multiLevelType w:val="hybridMultilevel"/>
    <w:tmpl w:val="2EA6F0EA"/>
    <w:lvl w:ilvl="0" w:tplc="BFE2D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018E1"/>
    <w:multiLevelType w:val="hybridMultilevel"/>
    <w:tmpl w:val="6F904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E37FC"/>
    <w:multiLevelType w:val="hybridMultilevel"/>
    <w:tmpl w:val="44A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F14E7"/>
    <w:multiLevelType w:val="hybridMultilevel"/>
    <w:tmpl w:val="21DE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E5A6B"/>
    <w:multiLevelType w:val="hybridMultilevel"/>
    <w:tmpl w:val="F4C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1ADC"/>
    <w:multiLevelType w:val="hybridMultilevel"/>
    <w:tmpl w:val="2D90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04C32"/>
    <w:multiLevelType w:val="hybridMultilevel"/>
    <w:tmpl w:val="C7D84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1489A"/>
    <w:multiLevelType w:val="hybridMultilevel"/>
    <w:tmpl w:val="03C4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0"/>
  </w:num>
  <w:num w:numId="5">
    <w:abstractNumId w:val="19"/>
  </w:num>
  <w:num w:numId="6">
    <w:abstractNumId w:val="22"/>
  </w:num>
  <w:num w:numId="7">
    <w:abstractNumId w:val="23"/>
  </w:num>
  <w:num w:numId="8">
    <w:abstractNumId w:val="28"/>
  </w:num>
  <w:num w:numId="9">
    <w:abstractNumId w:val="5"/>
  </w:num>
  <w:num w:numId="10">
    <w:abstractNumId w:val="15"/>
  </w:num>
  <w:num w:numId="11">
    <w:abstractNumId w:val="10"/>
  </w:num>
  <w:num w:numId="12">
    <w:abstractNumId w:val="3"/>
  </w:num>
  <w:num w:numId="13">
    <w:abstractNumId w:val="26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6"/>
  </w:num>
  <w:num w:numId="19">
    <w:abstractNumId w:val="8"/>
  </w:num>
  <w:num w:numId="20">
    <w:abstractNumId w:val="20"/>
  </w:num>
  <w:num w:numId="21">
    <w:abstractNumId w:val="1"/>
  </w:num>
  <w:num w:numId="22">
    <w:abstractNumId w:val="27"/>
  </w:num>
  <w:num w:numId="23">
    <w:abstractNumId w:val="17"/>
  </w:num>
  <w:num w:numId="24">
    <w:abstractNumId w:val="2"/>
  </w:num>
  <w:num w:numId="25">
    <w:abstractNumId w:val="13"/>
  </w:num>
  <w:num w:numId="26">
    <w:abstractNumId w:val="12"/>
  </w:num>
  <w:num w:numId="27">
    <w:abstractNumId w:val="18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E"/>
    <w:rsid w:val="00030C41"/>
    <w:rsid w:val="000733CF"/>
    <w:rsid w:val="0009471B"/>
    <w:rsid w:val="000E084A"/>
    <w:rsid w:val="000E68D6"/>
    <w:rsid w:val="001C06E3"/>
    <w:rsid w:val="001D0643"/>
    <w:rsid w:val="002A44D8"/>
    <w:rsid w:val="002C2A52"/>
    <w:rsid w:val="002D16AD"/>
    <w:rsid w:val="002F64B9"/>
    <w:rsid w:val="003415C5"/>
    <w:rsid w:val="00431DAD"/>
    <w:rsid w:val="00495198"/>
    <w:rsid w:val="005265FD"/>
    <w:rsid w:val="005464C3"/>
    <w:rsid w:val="005A6683"/>
    <w:rsid w:val="005F5013"/>
    <w:rsid w:val="00631EE3"/>
    <w:rsid w:val="00693495"/>
    <w:rsid w:val="006E3336"/>
    <w:rsid w:val="006E7699"/>
    <w:rsid w:val="006F204B"/>
    <w:rsid w:val="0070478F"/>
    <w:rsid w:val="00727E73"/>
    <w:rsid w:val="00744C36"/>
    <w:rsid w:val="0074505D"/>
    <w:rsid w:val="00747EBE"/>
    <w:rsid w:val="00756D37"/>
    <w:rsid w:val="007D6B4B"/>
    <w:rsid w:val="008101C9"/>
    <w:rsid w:val="00824478"/>
    <w:rsid w:val="00852A03"/>
    <w:rsid w:val="0087134B"/>
    <w:rsid w:val="00877B6A"/>
    <w:rsid w:val="009046F0"/>
    <w:rsid w:val="0092679C"/>
    <w:rsid w:val="0094203A"/>
    <w:rsid w:val="00943769"/>
    <w:rsid w:val="00982230"/>
    <w:rsid w:val="009B7E15"/>
    <w:rsid w:val="00A879C6"/>
    <w:rsid w:val="00A87F07"/>
    <w:rsid w:val="00AA6640"/>
    <w:rsid w:val="00AF0C07"/>
    <w:rsid w:val="00B112A4"/>
    <w:rsid w:val="00BA4F94"/>
    <w:rsid w:val="00C418A6"/>
    <w:rsid w:val="00C7749A"/>
    <w:rsid w:val="00CD7F52"/>
    <w:rsid w:val="00CF302F"/>
    <w:rsid w:val="00D443ED"/>
    <w:rsid w:val="00D510DC"/>
    <w:rsid w:val="00DC5BCF"/>
    <w:rsid w:val="00DE5387"/>
    <w:rsid w:val="00DF1D2C"/>
    <w:rsid w:val="00DF5C54"/>
    <w:rsid w:val="00E24C4E"/>
    <w:rsid w:val="00E6074F"/>
    <w:rsid w:val="00EC14D4"/>
    <w:rsid w:val="00F4026C"/>
    <w:rsid w:val="00F854C6"/>
    <w:rsid w:val="00F85F39"/>
    <w:rsid w:val="00FB74CF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BB6C"/>
  <w15:docId w15:val="{BB676DD0-5D5E-4381-9B20-9187090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30"/>
    <w:rPr>
      <w:b/>
      <w:bCs/>
      <w:sz w:val="20"/>
      <w:szCs w:val="20"/>
    </w:rPr>
  </w:style>
  <w:style w:type="paragraph" w:styleId="NoSpacing">
    <w:name w:val="No Spacing"/>
    <w:uiPriority w:val="1"/>
    <w:qFormat/>
    <w:rsid w:val="00A8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Murphy</dc:creator>
  <cp:lastModifiedBy>Mandy Messham</cp:lastModifiedBy>
  <cp:revision>3</cp:revision>
  <cp:lastPrinted>2019-07-22T12:19:00Z</cp:lastPrinted>
  <dcterms:created xsi:type="dcterms:W3CDTF">2023-01-19T08:01:00Z</dcterms:created>
  <dcterms:modified xsi:type="dcterms:W3CDTF">2023-04-21T10:48:00Z</dcterms:modified>
</cp:coreProperties>
</file>